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1A" w:rsidRDefault="00B2361A" w:rsidP="00B2361A">
      <w:pPr>
        <w:pStyle w:val="a4"/>
        <w:spacing w:line="360" w:lineRule="auto"/>
        <w:ind w:firstLine="241"/>
        <w:jc w:val="center"/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报价函</w:t>
      </w:r>
    </w:p>
    <w:p w:rsidR="00B2361A" w:rsidRDefault="00B2361A" w:rsidP="00B2361A">
      <w:pPr>
        <w:pStyle w:val="a4"/>
        <w:spacing w:line="360" w:lineRule="auto"/>
        <w:ind w:firstLine="0"/>
        <w:jc w:val="left"/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</w:pPr>
    </w:p>
    <w:p w:rsidR="00B2361A" w:rsidRPr="00B2361A" w:rsidRDefault="00B2361A" w:rsidP="00B2361A">
      <w:pPr>
        <w:pStyle w:val="a4"/>
        <w:spacing w:line="360" w:lineRule="auto"/>
        <w:ind w:firstLine="0"/>
        <w:jc w:val="left"/>
        <w:rPr>
          <w:rFonts w:ascii="宋体" w:hAnsi="宋体" w:cs="宋体"/>
          <w:bCs/>
          <w:szCs w:val="21"/>
        </w:rPr>
      </w:pPr>
      <w:r w:rsidRPr="00B2361A">
        <w:rPr>
          <w:rFonts w:ascii="宋体" w:hAnsi="宋体" w:cs="宋体" w:hint="eastAsia"/>
          <w:bCs/>
          <w:szCs w:val="21"/>
        </w:rPr>
        <w:t>项目名称：利通金融中心2022年度全案广告项目</w:t>
      </w:r>
    </w:p>
    <w:p w:rsidR="00B2361A" w:rsidRPr="00B2361A" w:rsidRDefault="00B2361A" w:rsidP="00B2361A">
      <w:pPr>
        <w:pStyle w:val="a4"/>
        <w:spacing w:line="360" w:lineRule="auto"/>
        <w:ind w:firstLine="241"/>
        <w:jc w:val="left"/>
        <w:rPr>
          <w:rFonts w:ascii="宋体" w:hAnsi="宋体" w:cs="宋体"/>
          <w:bCs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7"/>
        <w:gridCol w:w="2695"/>
        <w:gridCol w:w="3310"/>
      </w:tblGrid>
      <w:tr w:rsidR="00B2361A" w:rsidRPr="00B2361A" w:rsidTr="00B2361A">
        <w:trPr>
          <w:cantSplit/>
          <w:trHeight w:val="556"/>
        </w:trPr>
        <w:tc>
          <w:tcPr>
            <w:tcW w:w="1477" w:type="pct"/>
            <w:vAlign w:val="center"/>
          </w:tcPr>
          <w:p w:rsidR="00B2361A" w:rsidRPr="00B2361A" w:rsidRDefault="00B2361A" w:rsidP="00B2361A">
            <w:pPr>
              <w:pStyle w:val="a3"/>
              <w:spacing w:line="480" w:lineRule="auto"/>
              <w:ind w:firstLine="0"/>
              <w:jc w:val="center"/>
              <w:rPr>
                <w:rFonts w:ascii="宋体" w:hAnsi="宋体" w:cs="宋体"/>
                <w:szCs w:val="21"/>
              </w:rPr>
            </w:pPr>
            <w:r w:rsidRPr="00B2361A">
              <w:rPr>
                <w:rFonts w:ascii="宋体" w:hAnsi="宋体" w:cs="宋体" w:hint="eastAsia"/>
                <w:szCs w:val="21"/>
              </w:rPr>
              <w:t>报价项目</w:t>
            </w:r>
          </w:p>
        </w:tc>
        <w:tc>
          <w:tcPr>
            <w:tcW w:w="3523" w:type="pct"/>
            <w:gridSpan w:val="2"/>
            <w:vAlign w:val="center"/>
          </w:tcPr>
          <w:p w:rsidR="00B2361A" w:rsidRPr="00B2361A" w:rsidRDefault="00B2361A" w:rsidP="00B2361A">
            <w:pPr>
              <w:pStyle w:val="a3"/>
              <w:spacing w:line="480" w:lineRule="auto"/>
              <w:ind w:firstLine="0"/>
              <w:jc w:val="center"/>
              <w:rPr>
                <w:rFonts w:ascii="宋体" w:hAnsi="宋体" w:cs="宋体"/>
                <w:szCs w:val="21"/>
              </w:rPr>
            </w:pPr>
            <w:r w:rsidRPr="00B2361A">
              <w:rPr>
                <w:rFonts w:ascii="宋体" w:hAnsi="宋体" w:cs="宋体" w:hint="eastAsia"/>
                <w:szCs w:val="21"/>
              </w:rPr>
              <w:t>报价</w:t>
            </w:r>
          </w:p>
        </w:tc>
      </w:tr>
      <w:tr w:rsidR="00B2361A" w:rsidRPr="00B2361A" w:rsidTr="00B2361A">
        <w:trPr>
          <w:cantSplit/>
          <w:trHeight w:val="780"/>
        </w:trPr>
        <w:tc>
          <w:tcPr>
            <w:tcW w:w="1477" w:type="pct"/>
            <w:vAlign w:val="center"/>
          </w:tcPr>
          <w:p w:rsidR="00B2361A" w:rsidRPr="00B2361A" w:rsidRDefault="00B2361A" w:rsidP="00B2361A">
            <w:pPr>
              <w:pStyle w:val="a3"/>
              <w:spacing w:line="480" w:lineRule="auto"/>
              <w:ind w:firstLine="0"/>
              <w:jc w:val="center"/>
              <w:rPr>
                <w:rFonts w:ascii="宋体" w:hAnsi="宋体" w:cs="宋体"/>
                <w:szCs w:val="21"/>
              </w:rPr>
            </w:pPr>
            <w:r w:rsidRPr="00B2361A">
              <w:rPr>
                <w:rFonts w:cs="宋体" w:hint="eastAsia"/>
                <w:szCs w:val="21"/>
              </w:rPr>
              <w:t>全案广</w:t>
            </w:r>
            <w:bookmarkStart w:id="0" w:name="_GoBack"/>
            <w:bookmarkEnd w:id="0"/>
            <w:r w:rsidRPr="00B2361A">
              <w:rPr>
                <w:rFonts w:cs="宋体" w:hint="eastAsia"/>
                <w:szCs w:val="21"/>
              </w:rPr>
              <w:t>告服务</w:t>
            </w:r>
          </w:p>
        </w:tc>
        <w:tc>
          <w:tcPr>
            <w:tcW w:w="1581" w:type="pct"/>
            <w:vAlign w:val="center"/>
          </w:tcPr>
          <w:p w:rsidR="00B2361A" w:rsidRPr="00B2361A" w:rsidRDefault="00B2361A" w:rsidP="00B2361A">
            <w:pPr>
              <w:pStyle w:val="a3"/>
              <w:spacing w:line="480" w:lineRule="auto"/>
              <w:ind w:firstLine="0"/>
              <w:jc w:val="center"/>
              <w:rPr>
                <w:rFonts w:ascii="宋体" w:hAnsi="宋体" w:cs="宋体" w:hint="eastAsia"/>
                <w:szCs w:val="21"/>
              </w:rPr>
            </w:pPr>
            <w:r w:rsidRPr="00B2361A">
              <w:rPr>
                <w:rFonts w:ascii="宋体" w:hAnsi="宋体" w:cs="宋体" w:hint="eastAsia"/>
                <w:szCs w:val="21"/>
              </w:rPr>
              <w:t>投标月费报价：</w:t>
            </w:r>
          </w:p>
          <w:p w:rsidR="00B2361A" w:rsidRPr="00B2361A" w:rsidRDefault="00B2361A" w:rsidP="00B2361A">
            <w:pPr>
              <w:pStyle w:val="a3"/>
              <w:spacing w:line="480" w:lineRule="auto"/>
              <w:ind w:firstLine="0"/>
              <w:jc w:val="center"/>
              <w:rPr>
                <w:rFonts w:ascii="宋体" w:hAnsi="宋体" w:cs="宋体" w:hint="eastAsia"/>
                <w:szCs w:val="21"/>
              </w:rPr>
            </w:pPr>
            <w:r w:rsidRPr="00B2361A">
              <w:rPr>
                <w:rFonts w:ascii="宋体" w:hAnsi="宋体" w:cs="宋体" w:hint="eastAsia"/>
                <w:szCs w:val="21"/>
              </w:rPr>
              <w:t>人民币</w:t>
            </w:r>
            <w:r w:rsidRPr="00B2361A">
              <w:rPr>
                <w:rFonts w:hAnsi="宋体" w:cs="宋体" w:hint="eastAsia"/>
                <w:szCs w:val="21"/>
                <w:u w:val="single"/>
              </w:rPr>
              <w:t xml:space="preserve">       </w:t>
            </w:r>
            <w:r w:rsidRPr="00B2361A">
              <w:rPr>
                <w:rFonts w:cs="宋体" w:hint="eastAsia"/>
                <w:szCs w:val="21"/>
              </w:rPr>
              <w:t>元</w:t>
            </w:r>
          </w:p>
        </w:tc>
        <w:tc>
          <w:tcPr>
            <w:tcW w:w="1943" w:type="pct"/>
            <w:vAlign w:val="center"/>
          </w:tcPr>
          <w:p w:rsidR="00B2361A" w:rsidRPr="00B2361A" w:rsidRDefault="00B2361A" w:rsidP="00B2361A">
            <w:pPr>
              <w:pStyle w:val="a3"/>
              <w:spacing w:line="480" w:lineRule="auto"/>
              <w:ind w:firstLine="0"/>
              <w:jc w:val="center"/>
              <w:rPr>
                <w:rFonts w:ascii="宋体" w:hAnsi="宋体" w:cs="宋体"/>
                <w:szCs w:val="21"/>
              </w:rPr>
            </w:pPr>
            <w:r w:rsidRPr="00B2361A">
              <w:rPr>
                <w:rFonts w:ascii="宋体" w:hAnsi="宋体" w:cs="宋体" w:hint="eastAsia"/>
                <w:szCs w:val="21"/>
              </w:rPr>
              <w:t>投标总报价（投标月费报价*12）：</w:t>
            </w:r>
          </w:p>
          <w:p w:rsidR="00B2361A" w:rsidRPr="00B2361A" w:rsidRDefault="00B2361A" w:rsidP="00B2361A">
            <w:pPr>
              <w:pStyle w:val="a3"/>
              <w:spacing w:line="480" w:lineRule="auto"/>
              <w:ind w:firstLine="0"/>
              <w:jc w:val="center"/>
              <w:rPr>
                <w:rFonts w:ascii="宋体" w:hAnsi="宋体" w:cs="宋体"/>
                <w:szCs w:val="21"/>
              </w:rPr>
            </w:pPr>
            <w:r w:rsidRPr="00B2361A">
              <w:rPr>
                <w:rFonts w:ascii="宋体" w:hAnsi="宋体" w:cs="宋体" w:hint="eastAsia"/>
                <w:szCs w:val="21"/>
              </w:rPr>
              <w:t>人民币</w:t>
            </w:r>
            <w:r w:rsidRPr="00B2361A"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  <w:r w:rsidRPr="00B2361A">
              <w:rPr>
                <w:rFonts w:ascii="宋体" w:hAnsi="宋体" w:cs="宋体" w:hint="eastAsia"/>
                <w:szCs w:val="21"/>
              </w:rPr>
              <w:t>元</w:t>
            </w:r>
          </w:p>
        </w:tc>
      </w:tr>
    </w:tbl>
    <w:p w:rsidR="00B2361A" w:rsidRPr="00B2361A" w:rsidRDefault="00B2361A" w:rsidP="00B2361A">
      <w:pPr>
        <w:pStyle w:val="a5"/>
        <w:wordWrap w:val="0"/>
        <w:snapToGrid w:val="0"/>
        <w:spacing w:line="360" w:lineRule="auto"/>
        <w:rPr>
          <w:rFonts w:hAnsi="宋体" w:cs="宋体"/>
          <w:szCs w:val="21"/>
        </w:rPr>
      </w:pPr>
    </w:p>
    <w:p w:rsidR="00B2361A" w:rsidRPr="00B2361A" w:rsidRDefault="00B2361A" w:rsidP="00B2361A">
      <w:pPr>
        <w:pStyle w:val="a5"/>
        <w:wordWrap w:val="0"/>
        <w:snapToGrid w:val="0"/>
        <w:spacing w:line="360" w:lineRule="auto"/>
        <w:rPr>
          <w:rFonts w:hAnsi="宋体" w:cs="宋体"/>
          <w:szCs w:val="21"/>
        </w:rPr>
      </w:pPr>
      <w:r w:rsidRPr="00B2361A">
        <w:rPr>
          <w:rFonts w:hAnsi="宋体" w:cs="宋体" w:hint="eastAsia"/>
          <w:szCs w:val="21"/>
        </w:rPr>
        <w:t>注：</w:t>
      </w:r>
      <w:r w:rsidRPr="00B2361A">
        <w:rPr>
          <w:rFonts w:hAnsi="宋体" w:cs="宋体"/>
          <w:szCs w:val="21"/>
        </w:rPr>
        <w:t xml:space="preserve"> </w:t>
      </w:r>
    </w:p>
    <w:p w:rsidR="00B2361A" w:rsidRPr="00B2361A" w:rsidRDefault="00B2361A" w:rsidP="00B2361A">
      <w:pPr>
        <w:numPr>
          <w:ilvl w:val="0"/>
          <w:numId w:val="1"/>
        </w:numPr>
        <w:tabs>
          <w:tab w:val="left" w:pos="312"/>
          <w:tab w:val="left" w:pos="420"/>
          <w:tab w:val="left" w:pos="567"/>
          <w:tab w:val="left" w:pos="630"/>
        </w:tabs>
        <w:adjustRightInd w:val="0"/>
        <w:snapToGrid w:val="0"/>
        <w:spacing w:line="480" w:lineRule="auto"/>
        <w:ind w:firstLine="420"/>
        <w:rPr>
          <w:rFonts w:cs="宋体"/>
          <w:szCs w:val="21"/>
        </w:rPr>
      </w:pPr>
      <w:r w:rsidRPr="00B2361A">
        <w:rPr>
          <w:rFonts w:cs="宋体" w:hint="eastAsia"/>
          <w:szCs w:val="21"/>
        </w:rPr>
        <w:t>本项目全案广告服务统一以月费形式进行报价</w:t>
      </w:r>
      <w:r w:rsidRPr="00B2361A">
        <w:rPr>
          <w:rFonts w:cs="宋体" w:hint="eastAsia"/>
          <w:szCs w:val="21"/>
        </w:rPr>
        <w:t>。</w:t>
      </w:r>
    </w:p>
    <w:p w:rsidR="00B2361A" w:rsidRPr="00B2361A" w:rsidRDefault="00B2361A" w:rsidP="00B2361A">
      <w:pPr>
        <w:numPr>
          <w:ilvl w:val="0"/>
          <w:numId w:val="1"/>
        </w:numPr>
        <w:tabs>
          <w:tab w:val="left" w:pos="312"/>
          <w:tab w:val="left" w:pos="420"/>
          <w:tab w:val="left" w:pos="567"/>
          <w:tab w:val="left" w:pos="630"/>
        </w:tabs>
        <w:adjustRightInd w:val="0"/>
        <w:snapToGrid w:val="0"/>
        <w:spacing w:line="480" w:lineRule="auto"/>
        <w:ind w:firstLine="420"/>
        <w:rPr>
          <w:rFonts w:cs="宋体"/>
          <w:szCs w:val="21"/>
        </w:rPr>
      </w:pPr>
      <w:r w:rsidRPr="00B2361A">
        <w:rPr>
          <w:rFonts w:cs="宋体" w:hint="eastAsia"/>
          <w:szCs w:val="21"/>
        </w:rPr>
        <w:t>全案广告服务费包含</w:t>
      </w:r>
      <w:r w:rsidRPr="00B2361A">
        <w:rPr>
          <w:rFonts w:cs="宋体" w:hint="eastAsia"/>
          <w:szCs w:val="21"/>
          <w:lang w:val="zh-CN"/>
        </w:rPr>
        <w:t>：</w:t>
      </w:r>
      <w:r w:rsidRPr="00B2361A">
        <w:rPr>
          <w:rFonts w:ascii="Times New Roman" w:hAnsi="Times New Roman" w:cs="宋体" w:hint="eastAsia"/>
          <w:szCs w:val="21"/>
        </w:rPr>
        <w:t>人员工资</w:t>
      </w:r>
      <w:r w:rsidRPr="00B2361A">
        <w:rPr>
          <w:rFonts w:ascii="Times New Roman" w:hAnsi="Times New Roman" w:cs="宋体" w:hint="eastAsia"/>
          <w:szCs w:val="21"/>
          <w:lang w:val="zh-CN"/>
        </w:rPr>
        <w:t>、</w:t>
      </w:r>
      <w:r w:rsidRPr="00B2361A">
        <w:rPr>
          <w:rFonts w:ascii="Times New Roman" w:hAnsi="Times New Roman" w:cs="宋体" w:hint="eastAsia"/>
          <w:szCs w:val="21"/>
        </w:rPr>
        <w:t>提成、加班费、劳保用品、</w:t>
      </w:r>
      <w:r w:rsidRPr="00B2361A">
        <w:rPr>
          <w:rFonts w:ascii="Times New Roman" w:hAnsi="Times New Roman" w:cs="宋体" w:hint="eastAsia"/>
          <w:szCs w:val="21"/>
          <w:lang w:val="zh-CN"/>
        </w:rPr>
        <w:t>各类津贴、社会保险、医疗福利、办公设备、</w:t>
      </w:r>
      <w:r w:rsidRPr="00B2361A">
        <w:rPr>
          <w:rFonts w:ascii="Times New Roman" w:hAnsi="Times New Roman" w:cs="宋体" w:hint="eastAsia"/>
          <w:szCs w:val="21"/>
        </w:rPr>
        <w:t>办公费、材料消耗、设备维护费、管理费、运营费利润、各项税费及其他完成本项目内容要求所包含的一切费用</w:t>
      </w:r>
      <w:r w:rsidRPr="00B2361A">
        <w:rPr>
          <w:rFonts w:cs="宋体" w:hint="eastAsia"/>
          <w:szCs w:val="21"/>
          <w:lang w:val="zh-CN"/>
        </w:rPr>
        <w:t>。</w:t>
      </w:r>
    </w:p>
    <w:p w:rsidR="00B2361A" w:rsidRPr="00B2361A" w:rsidRDefault="00B2361A" w:rsidP="00B2361A">
      <w:pPr>
        <w:tabs>
          <w:tab w:val="left" w:pos="312"/>
          <w:tab w:val="left" w:pos="420"/>
          <w:tab w:val="left" w:pos="567"/>
          <w:tab w:val="left" w:pos="630"/>
        </w:tabs>
        <w:adjustRightInd w:val="0"/>
        <w:snapToGrid w:val="0"/>
        <w:spacing w:line="360" w:lineRule="auto"/>
        <w:ind w:left="422"/>
        <w:rPr>
          <w:rFonts w:cs="宋体"/>
          <w:b/>
          <w:bCs/>
          <w:szCs w:val="21"/>
        </w:rPr>
      </w:pPr>
    </w:p>
    <w:p w:rsidR="00B2361A" w:rsidRPr="00B2361A" w:rsidRDefault="00B2361A" w:rsidP="00B2361A">
      <w:pPr>
        <w:rPr>
          <w:rFonts w:ascii="宋体" w:hAnsi="宋体" w:cs="宋体"/>
          <w:szCs w:val="21"/>
        </w:rPr>
      </w:pPr>
    </w:p>
    <w:p w:rsidR="00B2361A" w:rsidRPr="00B2361A" w:rsidRDefault="00B2361A" w:rsidP="00B2361A">
      <w:pPr>
        <w:pStyle w:val="1"/>
        <w:spacing w:line="480" w:lineRule="auto"/>
        <w:ind w:leftChars="1600" w:left="3360"/>
        <w:rPr>
          <w:rFonts w:hAnsi="宋体" w:cs="宋体"/>
          <w:kern w:val="24"/>
          <w:sz w:val="21"/>
          <w:szCs w:val="21"/>
        </w:rPr>
      </w:pPr>
      <w:r w:rsidRPr="00B2361A">
        <w:rPr>
          <w:rFonts w:hAnsi="宋体" w:cs="宋体" w:hint="eastAsia"/>
          <w:kern w:val="24"/>
          <w:sz w:val="21"/>
          <w:szCs w:val="21"/>
        </w:rPr>
        <w:t>供应商</w:t>
      </w:r>
      <w:r w:rsidRPr="00B2361A">
        <w:rPr>
          <w:rFonts w:hAnsi="宋体" w:cs="宋体" w:hint="eastAsia"/>
          <w:kern w:val="24"/>
          <w:sz w:val="21"/>
          <w:szCs w:val="21"/>
        </w:rPr>
        <w:t>：（单位公章）</w:t>
      </w:r>
    </w:p>
    <w:p w:rsidR="00B2361A" w:rsidRPr="00B2361A" w:rsidRDefault="00B2361A" w:rsidP="00B2361A">
      <w:pPr>
        <w:pStyle w:val="1"/>
        <w:spacing w:line="480" w:lineRule="auto"/>
        <w:ind w:leftChars="1600" w:left="3360"/>
        <w:rPr>
          <w:rFonts w:hAnsi="宋体" w:cs="宋体"/>
          <w:kern w:val="24"/>
          <w:sz w:val="21"/>
          <w:szCs w:val="21"/>
        </w:rPr>
      </w:pPr>
      <w:r w:rsidRPr="00B2361A">
        <w:rPr>
          <w:rFonts w:hAnsi="宋体" w:cs="宋体" w:hint="eastAsia"/>
          <w:kern w:val="24"/>
          <w:sz w:val="21"/>
          <w:szCs w:val="21"/>
        </w:rPr>
        <w:t>法定代表人（单位负责人）或其委托代理人：（签字）</w:t>
      </w:r>
    </w:p>
    <w:p w:rsidR="00B2361A" w:rsidRPr="00B2361A" w:rsidRDefault="00B2361A" w:rsidP="00B2361A">
      <w:pPr>
        <w:pStyle w:val="1"/>
        <w:spacing w:line="480" w:lineRule="auto"/>
        <w:ind w:leftChars="1600" w:left="3360"/>
        <w:rPr>
          <w:rFonts w:hAnsi="宋体" w:cs="宋体"/>
          <w:kern w:val="24"/>
          <w:sz w:val="21"/>
          <w:szCs w:val="21"/>
        </w:rPr>
      </w:pPr>
      <w:r w:rsidRPr="00B2361A">
        <w:rPr>
          <w:rFonts w:hAnsi="宋体" w:cs="宋体" w:hint="eastAsia"/>
          <w:kern w:val="24"/>
          <w:sz w:val="21"/>
          <w:szCs w:val="21"/>
        </w:rPr>
        <w:t>日  期：</w:t>
      </w:r>
      <w:r w:rsidRPr="00B2361A">
        <w:rPr>
          <w:rFonts w:hAnsi="宋体" w:cs="宋体" w:hint="eastAsia"/>
          <w:kern w:val="24"/>
          <w:sz w:val="21"/>
          <w:szCs w:val="21"/>
        </w:rPr>
        <w:t xml:space="preserve">      </w:t>
      </w:r>
      <w:r w:rsidRPr="00B2361A">
        <w:rPr>
          <w:rFonts w:hAnsi="宋体" w:cs="宋体" w:hint="eastAsia"/>
          <w:kern w:val="24"/>
          <w:sz w:val="21"/>
          <w:szCs w:val="21"/>
        </w:rPr>
        <w:t>年</w:t>
      </w:r>
      <w:r w:rsidRPr="00B2361A">
        <w:rPr>
          <w:rFonts w:hAnsi="宋体" w:cs="宋体" w:hint="eastAsia"/>
          <w:kern w:val="24"/>
          <w:sz w:val="21"/>
          <w:szCs w:val="21"/>
        </w:rPr>
        <w:t xml:space="preserve">   </w:t>
      </w:r>
      <w:r w:rsidRPr="00B2361A">
        <w:rPr>
          <w:rFonts w:hAnsi="宋体" w:cs="宋体" w:hint="eastAsia"/>
          <w:kern w:val="24"/>
          <w:sz w:val="21"/>
          <w:szCs w:val="21"/>
        </w:rPr>
        <w:t>月</w:t>
      </w:r>
      <w:r w:rsidRPr="00B2361A">
        <w:rPr>
          <w:rFonts w:hAnsi="宋体" w:cs="宋体" w:hint="eastAsia"/>
          <w:kern w:val="24"/>
          <w:sz w:val="21"/>
          <w:szCs w:val="21"/>
        </w:rPr>
        <w:t xml:space="preserve">    </w:t>
      </w:r>
      <w:r w:rsidRPr="00B2361A">
        <w:rPr>
          <w:rFonts w:hAnsi="宋体" w:cs="宋体" w:hint="eastAsia"/>
          <w:kern w:val="24"/>
          <w:sz w:val="21"/>
          <w:szCs w:val="21"/>
        </w:rPr>
        <w:t>日</w:t>
      </w:r>
    </w:p>
    <w:p w:rsidR="008F393B" w:rsidRDefault="008F393B" w:rsidP="00B2361A">
      <w:pPr>
        <w:spacing w:line="480" w:lineRule="auto"/>
      </w:pPr>
    </w:p>
    <w:sectPr w:rsidR="008F3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1A"/>
    <w:rsid w:val="008F393B"/>
    <w:rsid w:val="00B2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1A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36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rsid w:val="00B2361A"/>
    <w:rPr>
      <w:rFonts w:ascii="Calibri" w:eastAsia="宋体" w:hAnsi="Calibri" w:cs="Times New Roman"/>
    </w:rPr>
  </w:style>
  <w:style w:type="character" w:customStyle="1" w:styleId="Char0">
    <w:name w:val="正文首行缩进 Char"/>
    <w:link w:val="a4"/>
    <w:rsid w:val="00B2361A"/>
    <w:rPr>
      <w:rFonts w:ascii="Times New Roman" w:eastAsia="宋体" w:hAnsi="Times New Roman" w:cs="Times New Roman"/>
      <w:szCs w:val="24"/>
    </w:rPr>
  </w:style>
  <w:style w:type="character" w:customStyle="1" w:styleId="1CharChar">
    <w:name w:val="正文1 Char Char"/>
    <w:link w:val="1"/>
    <w:rsid w:val="00B2361A"/>
    <w:rPr>
      <w:rFonts w:ascii="宋体" w:eastAsia="宋体" w:hAnsi="Times New Roman" w:cs="Times New Roman"/>
      <w:sz w:val="34"/>
    </w:rPr>
  </w:style>
  <w:style w:type="character" w:customStyle="1" w:styleId="Char1">
    <w:name w:val="纯文本 Char"/>
    <w:link w:val="a5"/>
    <w:rsid w:val="00B2361A"/>
    <w:rPr>
      <w:rFonts w:ascii="宋体" w:eastAsia="宋体" w:hAnsi="Calibri" w:cs="Times New Roman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B2361A"/>
    <w:pPr>
      <w:spacing w:before="100" w:after="0" w:line="400" w:lineRule="exact"/>
    </w:pPr>
    <w:rPr>
      <w:rFonts w:ascii="Times New Roman" w:eastAsia="宋体" w:hAnsi="Times New Roman" w:cs="宋体"/>
      <w:b w:val="0"/>
      <w:bCs w:val="0"/>
      <w:kern w:val="0"/>
      <w:sz w:val="28"/>
      <w:szCs w:val="20"/>
    </w:rPr>
  </w:style>
  <w:style w:type="paragraph" w:styleId="a6">
    <w:name w:val="Body Text"/>
    <w:basedOn w:val="a"/>
    <w:link w:val="Char2"/>
    <w:uiPriority w:val="99"/>
    <w:semiHidden/>
    <w:unhideWhenUsed/>
    <w:rsid w:val="00B2361A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B2361A"/>
    <w:rPr>
      <w:rFonts w:ascii="Calibri" w:eastAsia="宋体" w:hAnsi="Calibri" w:cs="Times New Roman"/>
    </w:rPr>
  </w:style>
  <w:style w:type="paragraph" w:styleId="a4">
    <w:name w:val="Body Text First Indent"/>
    <w:basedOn w:val="a"/>
    <w:link w:val="Char0"/>
    <w:rsid w:val="00B2361A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Char10">
    <w:name w:val="正文首行缩进 Char1"/>
    <w:basedOn w:val="Char2"/>
    <w:uiPriority w:val="99"/>
    <w:semiHidden/>
    <w:rsid w:val="00B2361A"/>
    <w:rPr>
      <w:rFonts w:ascii="Calibri" w:eastAsia="宋体" w:hAnsi="Calibri" w:cs="Times New Roman"/>
    </w:rPr>
  </w:style>
  <w:style w:type="paragraph" w:styleId="a3">
    <w:name w:val="Normal Indent"/>
    <w:basedOn w:val="a"/>
    <w:link w:val="Char"/>
    <w:rsid w:val="00B2361A"/>
    <w:pPr>
      <w:ind w:firstLine="420"/>
    </w:pPr>
  </w:style>
  <w:style w:type="paragraph" w:styleId="a5">
    <w:name w:val="Plain Text"/>
    <w:basedOn w:val="a"/>
    <w:link w:val="Char1"/>
    <w:rsid w:val="00B2361A"/>
    <w:rPr>
      <w:rFonts w:ascii="宋体"/>
    </w:rPr>
  </w:style>
  <w:style w:type="character" w:customStyle="1" w:styleId="Char11">
    <w:name w:val="纯文本 Char1"/>
    <w:basedOn w:val="a0"/>
    <w:uiPriority w:val="99"/>
    <w:semiHidden/>
    <w:rsid w:val="00B2361A"/>
    <w:rPr>
      <w:rFonts w:ascii="宋体" w:eastAsia="宋体" w:hAnsi="Courier New" w:cs="Courier New"/>
      <w:szCs w:val="21"/>
    </w:rPr>
  </w:style>
  <w:style w:type="paragraph" w:customStyle="1" w:styleId="1">
    <w:name w:val="正文1"/>
    <w:link w:val="1CharChar"/>
    <w:rsid w:val="00B2361A"/>
    <w:pPr>
      <w:widowControl w:val="0"/>
      <w:adjustRightInd w:val="0"/>
      <w:spacing w:line="240" w:lineRule="atLeast"/>
      <w:jc w:val="both"/>
      <w:textAlignment w:val="baseline"/>
    </w:pPr>
    <w:rPr>
      <w:rFonts w:ascii="宋体" w:eastAsia="宋体" w:hAnsi="Times New Roman" w:cs="Times New Roman"/>
      <w:sz w:val="34"/>
    </w:rPr>
  </w:style>
  <w:style w:type="character" w:customStyle="1" w:styleId="2Char">
    <w:name w:val="标题 2 Char"/>
    <w:basedOn w:val="a0"/>
    <w:link w:val="2"/>
    <w:uiPriority w:val="9"/>
    <w:semiHidden/>
    <w:rsid w:val="00B2361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1A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36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rsid w:val="00B2361A"/>
    <w:rPr>
      <w:rFonts w:ascii="Calibri" w:eastAsia="宋体" w:hAnsi="Calibri" w:cs="Times New Roman"/>
    </w:rPr>
  </w:style>
  <w:style w:type="character" w:customStyle="1" w:styleId="Char0">
    <w:name w:val="正文首行缩进 Char"/>
    <w:link w:val="a4"/>
    <w:rsid w:val="00B2361A"/>
    <w:rPr>
      <w:rFonts w:ascii="Times New Roman" w:eastAsia="宋体" w:hAnsi="Times New Roman" w:cs="Times New Roman"/>
      <w:szCs w:val="24"/>
    </w:rPr>
  </w:style>
  <w:style w:type="character" w:customStyle="1" w:styleId="1CharChar">
    <w:name w:val="正文1 Char Char"/>
    <w:link w:val="1"/>
    <w:rsid w:val="00B2361A"/>
    <w:rPr>
      <w:rFonts w:ascii="宋体" w:eastAsia="宋体" w:hAnsi="Times New Roman" w:cs="Times New Roman"/>
      <w:sz w:val="34"/>
    </w:rPr>
  </w:style>
  <w:style w:type="character" w:customStyle="1" w:styleId="Char1">
    <w:name w:val="纯文本 Char"/>
    <w:link w:val="a5"/>
    <w:rsid w:val="00B2361A"/>
    <w:rPr>
      <w:rFonts w:ascii="宋体" w:eastAsia="宋体" w:hAnsi="Calibri" w:cs="Times New Roman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B2361A"/>
    <w:pPr>
      <w:spacing w:before="100" w:after="0" w:line="400" w:lineRule="exact"/>
    </w:pPr>
    <w:rPr>
      <w:rFonts w:ascii="Times New Roman" w:eastAsia="宋体" w:hAnsi="Times New Roman" w:cs="宋体"/>
      <w:b w:val="0"/>
      <w:bCs w:val="0"/>
      <w:kern w:val="0"/>
      <w:sz w:val="28"/>
      <w:szCs w:val="20"/>
    </w:rPr>
  </w:style>
  <w:style w:type="paragraph" w:styleId="a6">
    <w:name w:val="Body Text"/>
    <w:basedOn w:val="a"/>
    <w:link w:val="Char2"/>
    <w:uiPriority w:val="99"/>
    <w:semiHidden/>
    <w:unhideWhenUsed/>
    <w:rsid w:val="00B2361A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B2361A"/>
    <w:rPr>
      <w:rFonts w:ascii="Calibri" w:eastAsia="宋体" w:hAnsi="Calibri" w:cs="Times New Roman"/>
    </w:rPr>
  </w:style>
  <w:style w:type="paragraph" w:styleId="a4">
    <w:name w:val="Body Text First Indent"/>
    <w:basedOn w:val="a"/>
    <w:link w:val="Char0"/>
    <w:rsid w:val="00B2361A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Char10">
    <w:name w:val="正文首行缩进 Char1"/>
    <w:basedOn w:val="Char2"/>
    <w:uiPriority w:val="99"/>
    <w:semiHidden/>
    <w:rsid w:val="00B2361A"/>
    <w:rPr>
      <w:rFonts w:ascii="Calibri" w:eastAsia="宋体" w:hAnsi="Calibri" w:cs="Times New Roman"/>
    </w:rPr>
  </w:style>
  <w:style w:type="paragraph" w:styleId="a3">
    <w:name w:val="Normal Indent"/>
    <w:basedOn w:val="a"/>
    <w:link w:val="Char"/>
    <w:rsid w:val="00B2361A"/>
    <w:pPr>
      <w:ind w:firstLine="420"/>
    </w:pPr>
  </w:style>
  <w:style w:type="paragraph" w:styleId="a5">
    <w:name w:val="Plain Text"/>
    <w:basedOn w:val="a"/>
    <w:link w:val="Char1"/>
    <w:rsid w:val="00B2361A"/>
    <w:rPr>
      <w:rFonts w:ascii="宋体"/>
    </w:rPr>
  </w:style>
  <w:style w:type="character" w:customStyle="1" w:styleId="Char11">
    <w:name w:val="纯文本 Char1"/>
    <w:basedOn w:val="a0"/>
    <w:uiPriority w:val="99"/>
    <w:semiHidden/>
    <w:rsid w:val="00B2361A"/>
    <w:rPr>
      <w:rFonts w:ascii="宋体" w:eastAsia="宋体" w:hAnsi="Courier New" w:cs="Courier New"/>
      <w:szCs w:val="21"/>
    </w:rPr>
  </w:style>
  <w:style w:type="paragraph" w:customStyle="1" w:styleId="1">
    <w:name w:val="正文1"/>
    <w:link w:val="1CharChar"/>
    <w:rsid w:val="00B2361A"/>
    <w:pPr>
      <w:widowControl w:val="0"/>
      <w:adjustRightInd w:val="0"/>
      <w:spacing w:line="240" w:lineRule="atLeast"/>
      <w:jc w:val="both"/>
      <w:textAlignment w:val="baseline"/>
    </w:pPr>
    <w:rPr>
      <w:rFonts w:ascii="宋体" w:eastAsia="宋体" w:hAnsi="Times New Roman" w:cs="Times New Roman"/>
      <w:sz w:val="34"/>
    </w:rPr>
  </w:style>
  <w:style w:type="character" w:customStyle="1" w:styleId="2Char">
    <w:name w:val="标题 2 Char"/>
    <w:basedOn w:val="a0"/>
    <w:link w:val="2"/>
    <w:uiPriority w:val="9"/>
    <w:semiHidden/>
    <w:rsid w:val="00B2361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GZGK-CHEN</dc:creator>
  <cp:lastModifiedBy>GZGK-CHEN</cp:lastModifiedBy>
  <cp:revision>1</cp:revision>
  <dcterms:created xsi:type="dcterms:W3CDTF">2022-05-16T09:01:00Z</dcterms:created>
  <dcterms:modified xsi:type="dcterms:W3CDTF">2022-05-16T09:04:00Z</dcterms:modified>
</cp:coreProperties>
</file>