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DED0">
      <w:pPr>
        <w:spacing w:line="291" w:lineRule="auto"/>
        <w:rPr>
          <w:rFonts w:ascii="Arial"/>
          <w:sz w:val="21"/>
        </w:rPr>
      </w:pPr>
    </w:p>
    <w:p w14:paraId="6C2390DB">
      <w:pPr>
        <w:spacing w:line="291" w:lineRule="auto"/>
        <w:rPr>
          <w:rFonts w:ascii="Arial"/>
          <w:sz w:val="21"/>
        </w:rPr>
      </w:pPr>
    </w:p>
    <w:p w14:paraId="4EFA888D">
      <w:pPr>
        <w:spacing w:line="292" w:lineRule="auto"/>
        <w:rPr>
          <w:rFonts w:ascii="Arial"/>
          <w:sz w:val="21"/>
        </w:rPr>
      </w:pPr>
    </w:p>
    <w:p w14:paraId="30F3EAC1">
      <w:pPr>
        <w:spacing w:before="120" w:line="183" w:lineRule="auto"/>
        <w:jc w:val="center"/>
        <w:outlineLvl w:val="0"/>
        <w:rPr>
          <w:rFonts w:ascii="微软雅黑" w:hAnsi="微软雅黑" w:eastAsia="微软雅黑" w:cs="微软雅黑"/>
          <w:sz w:val="28"/>
          <w:szCs w:val="28"/>
        </w:rPr>
      </w:pPr>
      <w:bookmarkStart w:id="12" w:name="_GoBack"/>
      <w:r>
        <w:rPr>
          <w:rFonts w:hint="eastAsia" w:ascii="微软雅黑" w:hAnsi="微软雅黑" w:eastAsia="微软雅黑" w:cs="微软雅黑"/>
          <w:b/>
          <w:bCs/>
          <w:spacing w:val="1"/>
          <w:sz w:val="28"/>
          <w:szCs w:val="28"/>
          <w:lang w:eastAsia="zh-CN"/>
        </w:rPr>
        <w:t>暨南大学附属第一医院潮汕医院病床、手术床等设备采购项目（一批）</w:t>
      </w:r>
      <w:r>
        <w:rPr>
          <w:rFonts w:ascii="微软雅黑" w:hAnsi="微软雅黑" w:eastAsia="微软雅黑" w:cs="微软雅黑"/>
          <w:b/>
          <w:bCs/>
          <w:spacing w:val="1"/>
          <w:sz w:val="28"/>
          <w:szCs w:val="28"/>
        </w:rPr>
        <w:t>拟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购置设备清单</w:t>
      </w:r>
    </w:p>
    <w:bookmarkEnd w:id="12"/>
    <w:p w14:paraId="563EA744">
      <w:pPr>
        <w:spacing w:line="91" w:lineRule="exact"/>
      </w:pPr>
    </w:p>
    <w:tbl>
      <w:tblPr>
        <w:tblStyle w:val="6"/>
        <w:tblW w:w="14787" w:type="dxa"/>
        <w:tblInd w:w="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2609"/>
        <w:gridCol w:w="1263"/>
        <w:gridCol w:w="2178"/>
        <w:gridCol w:w="896"/>
        <w:gridCol w:w="896"/>
        <w:gridCol w:w="896"/>
        <w:gridCol w:w="896"/>
        <w:gridCol w:w="896"/>
        <w:gridCol w:w="896"/>
        <w:gridCol w:w="896"/>
        <w:gridCol w:w="896"/>
        <w:gridCol w:w="905"/>
      </w:tblGrid>
      <w:tr w14:paraId="1816D7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664" w:type="dxa"/>
            <w:tcBorders>
              <w:top w:val="single" w:color="000000" w:sz="14" w:space="0"/>
              <w:left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410C360F">
            <w:pPr>
              <w:pStyle w:val="7"/>
              <w:spacing w:before="248" w:line="189" w:lineRule="auto"/>
              <w:ind w:left="123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2609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2B7965BB">
            <w:pPr>
              <w:pStyle w:val="7"/>
              <w:spacing w:before="248" w:line="189" w:lineRule="auto"/>
              <w:ind w:left="976"/>
            </w:pPr>
            <w:r>
              <w:rPr>
                <w:b/>
                <w:bCs/>
                <w:spacing w:val="8"/>
              </w:rPr>
              <w:t>设备名称</w:t>
            </w:r>
          </w:p>
        </w:tc>
        <w:tc>
          <w:tcPr>
            <w:tcW w:w="1263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55FA559B">
            <w:pPr>
              <w:pStyle w:val="7"/>
              <w:spacing w:before="99" w:line="189" w:lineRule="auto"/>
              <w:jc w:val="center"/>
            </w:pPr>
            <w:r>
              <w:rPr>
                <w:b/>
                <w:bCs/>
                <w:spacing w:val="8"/>
              </w:rPr>
              <w:t>拟购置数量</w:t>
            </w:r>
          </w:p>
          <w:p w14:paraId="47017695">
            <w:pPr>
              <w:pStyle w:val="7"/>
              <w:spacing w:before="1" w:line="233" w:lineRule="auto"/>
              <w:jc w:val="center"/>
            </w:pPr>
            <w:r>
              <w:rPr>
                <w:b/>
                <w:bCs/>
              </w:rPr>
              <w:t>（台）</w:t>
            </w:r>
          </w:p>
        </w:tc>
        <w:tc>
          <w:tcPr>
            <w:tcW w:w="2178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6362F5F2">
            <w:pPr>
              <w:pStyle w:val="7"/>
              <w:spacing w:before="98" w:line="190" w:lineRule="auto"/>
              <w:ind w:left="91"/>
            </w:pPr>
            <w:r>
              <w:rPr>
                <w:b/>
                <w:bCs/>
                <w:spacing w:val="8"/>
              </w:rPr>
              <w:t>主要技术性能、指标参</w:t>
            </w:r>
          </w:p>
          <w:p w14:paraId="3BEFFBA0">
            <w:pPr>
              <w:pStyle w:val="7"/>
              <w:spacing w:before="41" w:line="189" w:lineRule="auto"/>
              <w:ind w:left="984"/>
            </w:pPr>
            <w:r>
              <w:rPr>
                <w:b/>
                <w:bCs/>
                <w:spacing w:val="7"/>
              </w:rPr>
              <w:t>数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52DEA55E">
            <w:pPr>
              <w:pStyle w:val="7"/>
              <w:spacing w:before="247" w:line="190" w:lineRule="auto"/>
              <w:ind w:left="49"/>
            </w:pPr>
            <w:r>
              <w:rPr>
                <w:b/>
                <w:bCs/>
                <w:spacing w:val="7"/>
              </w:rPr>
              <w:t>主要用途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435F284C">
            <w:pPr>
              <w:pStyle w:val="7"/>
              <w:spacing w:before="247" w:line="190" w:lineRule="auto"/>
              <w:ind w:left="258"/>
            </w:pPr>
            <w:r>
              <w:rPr>
                <w:b/>
                <w:bCs/>
                <w:spacing w:val="3"/>
              </w:rPr>
              <w:t>品牌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6EFECFE2">
            <w:pPr>
              <w:pStyle w:val="7"/>
              <w:spacing w:before="247" w:line="190" w:lineRule="auto"/>
              <w:ind w:left="51"/>
            </w:pPr>
            <w:r>
              <w:rPr>
                <w:b/>
                <w:bCs/>
                <w:spacing w:val="8"/>
              </w:rPr>
              <w:t>规格型号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736422AA">
            <w:pPr>
              <w:pStyle w:val="7"/>
              <w:spacing w:before="247" w:line="190" w:lineRule="auto"/>
              <w:ind w:left="152"/>
            </w:pPr>
            <w:r>
              <w:rPr>
                <w:b/>
                <w:bCs/>
                <w:spacing w:val="7"/>
              </w:rPr>
              <w:t>生产地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4BCE8E25">
            <w:pPr>
              <w:pStyle w:val="7"/>
              <w:spacing w:before="247" w:line="190" w:lineRule="auto"/>
              <w:ind w:left="254"/>
            </w:pPr>
            <w:r>
              <w:rPr>
                <w:b/>
                <w:bCs/>
                <w:spacing w:val="7"/>
              </w:rPr>
              <w:t>价格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249FEBF7">
            <w:pPr>
              <w:pStyle w:val="7"/>
              <w:spacing w:before="249" w:line="189" w:lineRule="auto"/>
              <w:ind w:left="56"/>
            </w:pPr>
            <w:r>
              <w:rPr>
                <w:b/>
                <w:bCs/>
                <w:spacing w:val="8"/>
              </w:rPr>
              <w:t>设备图片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1AEE3CD8">
            <w:pPr>
              <w:pStyle w:val="7"/>
              <w:spacing w:before="248" w:line="189" w:lineRule="auto"/>
              <w:ind w:left="58"/>
            </w:pPr>
            <w:r>
              <w:rPr>
                <w:b/>
                <w:bCs/>
                <w:spacing w:val="8"/>
              </w:rPr>
              <w:t>备品备件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7DC0A228">
            <w:pPr>
              <w:pStyle w:val="7"/>
              <w:spacing w:before="248" w:line="189" w:lineRule="auto"/>
              <w:ind w:left="258"/>
            </w:pPr>
            <w:r>
              <w:rPr>
                <w:b/>
                <w:bCs/>
                <w:spacing w:val="7"/>
              </w:rPr>
              <w:t>质保</w:t>
            </w:r>
          </w:p>
        </w:tc>
        <w:tc>
          <w:tcPr>
            <w:tcW w:w="905" w:type="dxa"/>
            <w:tcBorders>
              <w:top w:val="single" w:color="000000" w:sz="14" w:space="0"/>
              <w:bottom w:val="single" w:color="000000" w:sz="14" w:space="0"/>
            </w:tcBorders>
            <w:shd w:val="clear" w:color="auto" w:fill="D8E4BC"/>
            <w:vAlign w:val="top"/>
          </w:tcPr>
          <w:p w14:paraId="726B745A">
            <w:pPr>
              <w:pStyle w:val="7"/>
              <w:spacing w:before="249" w:line="189" w:lineRule="auto"/>
              <w:ind w:left="62"/>
            </w:pPr>
            <w:r>
              <w:rPr>
                <w:b/>
                <w:bCs/>
                <w:spacing w:val="8"/>
              </w:rPr>
              <w:t>其它说明</w:t>
            </w:r>
          </w:p>
        </w:tc>
      </w:tr>
      <w:tr w14:paraId="1ED61D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664" w:type="dxa"/>
            <w:tcBorders>
              <w:top w:val="single" w:color="000000" w:sz="14" w:space="0"/>
              <w:left w:val="single" w:color="000000" w:sz="14" w:space="0"/>
              <w:bottom w:val="single" w:color="000000" w:sz="14" w:space="0"/>
            </w:tcBorders>
            <w:vAlign w:val="center"/>
          </w:tcPr>
          <w:p w14:paraId="62C34323">
            <w:pPr>
              <w:pStyle w:val="7"/>
              <w:spacing w:before="23" w:line="221" w:lineRule="auto"/>
              <w:ind w:left="283"/>
              <w:jc w:val="both"/>
            </w:pPr>
            <w:r>
              <w:t>1</w:t>
            </w:r>
          </w:p>
        </w:tc>
        <w:tc>
          <w:tcPr>
            <w:tcW w:w="2609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0469876B">
            <w:pPr>
              <w:pStyle w:val="7"/>
              <w:spacing w:before="23" w:line="221" w:lineRule="auto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自体血液回收回输机</w:t>
            </w:r>
          </w:p>
        </w:tc>
        <w:tc>
          <w:tcPr>
            <w:tcW w:w="1263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282F03BA">
            <w:pPr>
              <w:pStyle w:val="7"/>
              <w:spacing w:before="23" w:line="221" w:lineRule="auto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1</w:t>
            </w:r>
          </w:p>
        </w:tc>
        <w:tc>
          <w:tcPr>
            <w:tcW w:w="2178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7E809D7D">
            <w:pPr>
              <w:pStyle w:val="7"/>
              <w:spacing w:before="23" w:line="221" w:lineRule="auto"/>
              <w:ind w:left="103"/>
              <w:jc w:val="center"/>
            </w:pPr>
            <w:r>
              <w:rPr>
                <w:spacing w:val="17"/>
              </w:rPr>
              <w:t>请提供</w:t>
            </w:r>
            <w:r>
              <w:t>Excel</w:t>
            </w:r>
            <w:r>
              <w:rPr>
                <w:spacing w:val="17"/>
              </w:rPr>
              <w:t>或</w:t>
            </w:r>
            <w:r>
              <w:t>word</w:t>
            </w:r>
            <w:r>
              <w:rPr>
                <w:spacing w:val="17"/>
              </w:rPr>
              <w:t>版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7DB6EAC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1E44EB4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64879D7D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78A4EDDA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27A83F0F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4F4448C0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38D330BF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02FF740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1983E6E6">
            <w:pPr>
              <w:rPr>
                <w:rFonts w:ascii="Arial"/>
                <w:sz w:val="21"/>
              </w:rPr>
            </w:pPr>
          </w:p>
        </w:tc>
      </w:tr>
      <w:tr w14:paraId="5BE3E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664" w:type="dxa"/>
            <w:tcBorders>
              <w:top w:val="single" w:color="000000" w:sz="14" w:space="0"/>
              <w:left w:val="single" w:color="000000" w:sz="14" w:space="0"/>
              <w:bottom w:val="single" w:color="000000" w:sz="14" w:space="0"/>
            </w:tcBorders>
            <w:vAlign w:val="center"/>
          </w:tcPr>
          <w:p w14:paraId="672A42EC">
            <w:pPr>
              <w:pStyle w:val="7"/>
              <w:spacing w:before="23" w:line="221" w:lineRule="auto"/>
              <w:ind w:left="283"/>
              <w:jc w:val="both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609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42F7329C">
            <w:pPr>
              <w:pStyle w:val="7"/>
              <w:spacing w:before="23" w:line="221" w:lineRule="auto"/>
              <w:jc w:val="center"/>
              <w:rPr>
                <w:rFonts w:hint="default"/>
                <w:spacing w:val="5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病床</w:t>
            </w:r>
          </w:p>
        </w:tc>
        <w:tc>
          <w:tcPr>
            <w:tcW w:w="1263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293098F7">
            <w:pPr>
              <w:pStyle w:val="7"/>
              <w:spacing w:before="23" w:line="221" w:lineRule="auto"/>
              <w:jc w:val="center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30</w:t>
            </w:r>
          </w:p>
        </w:tc>
        <w:tc>
          <w:tcPr>
            <w:tcW w:w="2178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44C0FC92">
            <w:pPr>
              <w:pStyle w:val="7"/>
              <w:spacing w:before="23" w:line="221" w:lineRule="auto"/>
              <w:ind w:left="103"/>
              <w:jc w:val="center"/>
              <w:rPr>
                <w:spacing w:val="17"/>
              </w:rPr>
            </w:pPr>
            <w:r>
              <w:rPr>
                <w:spacing w:val="17"/>
              </w:rPr>
              <w:t>请提供</w:t>
            </w:r>
            <w:r>
              <w:t>Excel</w:t>
            </w:r>
            <w:r>
              <w:rPr>
                <w:spacing w:val="17"/>
              </w:rPr>
              <w:t>或</w:t>
            </w:r>
            <w:r>
              <w:t>word</w:t>
            </w:r>
            <w:r>
              <w:rPr>
                <w:spacing w:val="17"/>
              </w:rPr>
              <w:t>版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1DD0A74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38640D0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13A4B280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651EED83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67361BA3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48990983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3AA63EAE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60C2C5C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5BEDB4F5">
            <w:pPr>
              <w:rPr>
                <w:rFonts w:ascii="Arial"/>
                <w:sz w:val="21"/>
              </w:rPr>
            </w:pPr>
          </w:p>
        </w:tc>
      </w:tr>
      <w:tr w14:paraId="2A3523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664" w:type="dxa"/>
            <w:tcBorders>
              <w:top w:val="single" w:color="000000" w:sz="14" w:space="0"/>
              <w:left w:val="single" w:color="000000" w:sz="14" w:space="0"/>
              <w:bottom w:val="single" w:color="000000" w:sz="14" w:space="0"/>
            </w:tcBorders>
            <w:vAlign w:val="center"/>
          </w:tcPr>
          <w:p w14:paraId="6ACCD178">
            <w:pPr>
              <w:pStyle w:val="7"/>
              <w:spacing w:before="23" w:line="221" w:lineRule="auto"/>
              <w:ind w:left="283"/>
              <w:jc w:val="both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609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5ECF3BC2">
            <w:pPr>
              <w:pStyle w:val="7"/>
              <w:spacing w:before="23" w:line="221" w:lineRule="auto"/>
              <w:jc w:val="center"/>
              <w:rPr>
                <w:rFonts w:hint="default"/>
                <w:spacing w:val="5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血液冷藏冰箱</w:t>
            </w:r>
          </w:p>
        </w:tc>
        <w:tc>
          <w:tcPr>
            <w:tcW w:w="1263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22C0CD07">
            <w:pPr>
              <w:pStyle w:val="7"/>
              <w:spacing w:before="23" w:line="221" w:lineRule="auto"/>
              <w:jc w:val="center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1</w:t>
            </w:r>
          </w:p>
        </w:tc>
        <w:tc>
          <w:tcPr>
            <w:tcW w:w="2178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358E7E53">
            <w:pPr>
              <w:pStyle w:val="7"/>
              <w:spacing w:before="23" w:line="221" w:lineRule="auto"/>
              <w:ind w:left="103"/>
              <w:jc w:val="center"/>
              <w:rPr>
                <w:spacing w:val="17"/>
              </w:rPr>
            </w:pPr>
            <w:r>
              <w:rPr>
                <w:spacing w:val="17"/>
              </w:rPr>
              <w:t>请提供</w:t>
            </w:r>
            <w:r>
              <w:t>Excel</w:t>
            </w:r>
            <w:r>
              <w:rPr>
                <w:spacing w:val="17"/>
              </w:rPr>
              <w:t>或</w:t>
            </w:r>
            <w:r>
              <w:t>word</w:t>
            </w:r>
            <w:r>
              <w:rPr>
                <w:spacing w:val="17"/>
              </w:rPr>
              <w:t>版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0A9B7A9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7EC1F55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340AEFDC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408C5726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04406E13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063A588C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57C14FF4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4D854EC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2C80A2F2">
            <w:pPr>
              <w:rPr>
                <w:rFonts w:ascii="Arial"/>
                <w:sz w:val="21"/>
              </w:rPr>
            </w:pPr>
          </w:p>
        </w:tc>
      </w:tr>
      <w:tr w14:paraId="040333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664" w:type="dxa"/>
            <w:tcBorders>
              <w:top w:val="single" w:color="000000" w:sz="14" w:space="0"/>
              <w:left w:val="single" w:color="000000" w:sz="14" w:space="0"/>
              <w:bottom w:val="single" w:color="000000" w:sz="14" w:space="0"/>
            </w:tcBorders>
            <w:vAlign w:val="center"/>
          </w:tcPr>
          <w:p w14:paraId="72F037FE">
            <w:pPr>
              <w:pStyle w:val="7"/>
              <w:spacing w:before="23" w:line="221" w:lineRule="auto"/>
              <w:ind w:left="283"/>
              <w:jc w:val="both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609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0BE483A6">
            <w:pPr>
              <w:pStyle w:val="7"/>
              <w:spacing w:before="23" w:line="221" w:lineRule="auto"/>
              <w:jc w:val="center"/>
              <w:rPr>
                <w:rFonts w:hint="default"/>
                <w:spacing w:val="5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骨科一体化手术床</w:t>
            </w:r>
          </w:p>
        </w:tc>
        <w:tc>
          <w:tcPr>
            <w:tcW w:w="1263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0AED325F">
            <w:pPr>
              <w:pStyle w:val="7"/>
              <w:spacing w:before="23" w:line="221" w:lineRule="auto"/>
              <w:jc w:val="center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1</w:t>
            </w:r>
          </w:p>
        </w:tc>
        <w:tc>
          <w:tcPr>
            <w:tcW w:w="2178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7931B8D9">
            <w:pPr>
              <w:pStyle w:val="7"/>
              <w:spacing w:before="23" w:line="221" w:lineRule="auto"/>
              <w:ind w:left="103"/>
              <w:jc w:val="center"/>
              <w:rPr>
                <w:spacing w:val="17"/>
              </w:rPr>
            </w:pPr>
            <w:r>
              <w:rPr>
                <w:spacing w:val="17"/>
              </w:rPr>
              <w:t>请提供</w:t>
            </w:r>
            <w:r>
              <w:t>Excel</w:t>
            </w:r>
            <w:r>
              <w:rPr>
                <w:spacing w:val="17"/>
              </w:rPr>
              <w:t>或</w:t>
            </w:r>
            <w:r>
              <w:t>word</w:t>
            </w:r>
            <w:r>
              <w:rPr>
                <w:spacing w:val="17"/>
              </w:rPr>
              <w:t>版</w:t>
            </w: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4523DB7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center"/>
          </w:tcPr>
          <w:p w14:paraId="19600B1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19BA0B57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0FBB747B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6C52DC53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4410D4B1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09004234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3B475B6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000000" w:sz="14" w:space="0"/>
              <w:bottom w:val="single" w:color="000000" w:sz="14" w:space="0"/>
            </w:tcBorders>
            <w:vAlign w:val="top"/>
          </w:tcPr>
          <w:p w14:paraId="00D91115">
            <w:pPr>
              <w:rPr>
                <w:rFonts w:ascii="Arial"/>
                <w:sz w:val="21"/>
              </w:rPr>
            </w:pPr>
          </w:p>
        </w:tc>
      </w:tr>
    </w:tbl>
    <w:p w14:paraId="7E241E02">
      <w:pPr>
        <w:rPr>
          <w:rFonts w:ascii="Arial"/>
          <w:sz w:val="21"/>
        </w:rPr>
      </w:pPr>
    </w:p>
    <w:p w14:paraId="0B1C913F">
      <w:pPr>
        <w:bidi w:val="0"/>
      </w:pPr>
    </w:p>
    <w:p w14:paraId="0D273230">
      <w:pPr>
        <w:spacing w:line="360" w:lineRule="auto"/>
        <w:rPr>
          <w:rFonts w:hint="eastAsia"/>
          <w:spacing w:val="5"/>
          <w:lang w:val="en-US" w:eastAsia="zh-CN"/>
        </w:rPr>
      </w:pPr>
      <w:r>
        <w:rPr>
          <w:rFonts w:hint="eastAsia" w:eastAsia="宋体"/>
          <w:lang w:val="en-US" w:eastAsia="zh-CN"/>
        </w:rPr>
        <w:t>注：    1.</w:t>
      </w:r>
      <w:r>
        <w:rPr>
          <w:rFonts w:hint="eastAsia"/>
          <w:spacing w:val="5"/>
          <w:lang w:val="en-US" w:eastAsia="zh-CN"/>
        </w:rPr>
        <w:t>自体血液回收回输机 限价18万元</w:t>
      </w:r>
    </w:p>
    <w:p w14:paraId="5E26F089">
      <w:pPr>
        <w:spacing w:line="360" w:lineRule="auto"/>
        <w:ind w:firstLine="660" w:firstLineChars="300"/>
        <w:rPr>
          <w:rFonts w:hint="eastAsia"/>
          <w:spacing w:val="5"/>
          <w:lang w:val="en-US" w:eastAsia="zh-CN"/>
        </w:rPr>
      </w:pPr>
      <w:r>
        <w:rPr>
          <w:rFonts w:hint="eastAsia"/>
          <w:spacing w:val="5"/>
          <w:lang w:val="en-US" w:eastAsia="zh-CN"/>
        </w:rPr>
        <w:t>2.病床 限价3500元/套</w:t>
      </w:r>
    </w:p>
    <w:p w14:paraId="1543D6EF">
      <w:pPr>
        <w:spacing w:line="360" w:lineRule="auto"/>
        <w:ind w:firstLine="660" w:firstLineChars="300"/>
        <w:rPr>
          <w:rFonts w:hint="eastAsia"/>
          <w:spacing w:val="5"/>
          <w:lang w:val="en-US" w:eastAsia="zh-CN"/>
        </w:rPr>
      </w:pPr>
      <w:r>
        <w:rPr>
          <w:rFonts w:hint="eastAsia"/>
          <w:spacing w:val="5"/>
          <w:lang w:val="en-US" w:eastAsia="zh-CN"/>
        </w:rPr>
        <w:t>3.血液冷藏冰箱：约279L左右</w:t>
      </w:r>
    </w:p>
    <w:p w14:paraId="209B6EA9">
      <w:pPr>
        <w:spacing w:line="360" w:lineRule="auto"/>
        <w:ind w:firstLine="660" w:firstLineChars="300"/>
        <w:rPr>
          <w:rFonts w:hint="default" w:ascii="Arial" w:hAnsi="Arial" w:eastAsia="Arial" w:cs="Arial"/>
          <w:b w:val="0"/>
          <w:bCs w:val="0"/>
          <w:snapToGrid w:val="0"/>
          <w:color w:val="000000"/>
          <w:spacing w:val="5"/>
          <w:kern w:val="0"/>
          <w:sz w:val="21"/>
          <w:szCs w:val="21"/>
          <w:lang w:val="en-US" w:eastAsia="zh-CN" w:bidi="ar-SA"/>
        </w:rPr>
        <w:sectPr>
          <w:pgSz w:w="16834" w:h="11909"/>
          <w:pgMar w:top="1012" w:right="1029" w:bottom="0" w:left="991" w:header="0" w:footer="0" w:gutter="0"/>
          <w:cols w:space="720" w:num="1"/>
        </w:sectPr>
      </w:pPr>
      <w:r>
        <w:rPr>
          <w:rFonts w:hint="eastAsia" w:ascii="Arial" w:hAnsi="Arial" w:eastAsia="Arial" w:cs="Arial"/>
          <w:b w:val="0"/>
          <w:bCs w:val="0"/>
          <w:snapToGrid w:val="0"/>
          <w:color w:val="000000"/>
          <w:spacing w:val="5"/>
          <w:kern w:val="0"/>
          <w:sz w:val="21"/>
          <w:szCs w:val="21"/>
          <w:lang w:val="en-US" w:eastAsia="zh-CN" w:bidi="ar-SA"/>
        </w:rPr>
        <w:t>4.骨科一体化手术床 限价20万</w:t>
      </w:r>
    </w:p>
    <w:p w14:paraId="404414BD">
      <w:pPr>
        <w:jc w:val="center"/>
        <w:outlineLvl w:val="1"/>
        <w:rPr>
          <w:rFonts w:ascii="Times New Roman" w:hAnsi="Times New Roman" w:eastAsia="宋体" w:cs="宋体"/>
          <w:b/>
          <w:sz w:val="28"/>
          <w:szCs w:val="30"/>
        </w:rPr>
      </w:pPr>
      <w:bookmarkStart w:id="0" w:name="_Toc116987910"/>
      <w:bookmarkStart w:id="1" w:name="_Toc116988034"/>
      <w:r>
        <w:rPr>
          <w:rFonts w:hint="eastAsia" w:ascii="Times New Roman" w:hAnsi="Times New Roman" w:eastAsia="宋体" w:cs="宋体"/>
          <w:b/>
          <w:sz w:val="28"/>
          <w:szCs w:val="30"/>
        </w:rPr>
        <w:t>需求调查反馈表</w:t>
      </w:r>
      <w:bookmarkEnd w:id="0"/>
      <w:bookmarkEnd w:id="1"/>
    </w:p>
    <w:p w14:paraId="1081842D">
      <w:pPr>
        <w:spacing w:line="360" w:lineRule="auto"/>
        <w:jc w:val="left"/>
        <w:outlineLvl w:val="2"/>
        <w:rPr>
          <w:rFonts w:ascii="Times New Roman" w:hAnsi="Times New Roman" w:eastAsia="宋体" w:cs="宋体"/>
          <w:b/>
          <w:bCs/>
          <w:szCs w:val="21"/>
        </w:rPr>
      </w:pPr>
      <w:bookmarkStart w:id="2" w:name="_Toc116988035"/>
      <w:bookmarkStart w:id="3" w:name="_Toc116987911"/>
      <w:r>
        <w:rPr>
          <w:rFonts w:hint="eastAsia" w:ascii="Times New Roman" w:hAnsi="Times New Roman" w:eastAsia="宋体" w:cs="宋体"/>
          <w:b/>
          <w:bCs/>
          <w:szCs w:val="21"/>
        </w:rPr>
        <w:t>一、反馈供应商基本情况</w:t>
      </w:r>
      <w:bookmarkEnd w:id="2"/>
      <w:bookmarkEnd w:id="3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6288"/>
      </w:tblGrid>
      <w:tr w14:paraId="4A50B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11" w:type="pct"/>
            <w:noWrap w:val="0"/>
            <w:vAlign w:val="center"/>
          </w:tcPr>
          <w:p w14:paraId="4838B0B8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  <w:bookmarkStart w:id="4" w:name="_Toc116988036"/>
            <w:bookmarkStart w:id="5" w:name="_Toc116987912"/>
            <w:r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  <w:t>供应商名称</w:t>
            </w:r>
          </w:p>
        </w:tc>
        <w:tc>
          <w:tcPr>
            <w:tcW w:w="3689" w:type="pct"/>
            <w:noWrap w:val="0"/>
            <w:vAlign w:val="top"/>
          </w:tcPr>
          <w:p w14:paraId="01ED12A5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kern w:val="0"/>
                <w:szCs w:val="21"/>
              </w:rPr>
            </w:pPr>
          </w:p>
        </w:tc>
      </w:tr>
      <w:tr w14:paraId="6C84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11" w:type="pct"/>
            <w:noWrap w:val="0"/>
            <w:vAlign w:val="center"/>
          </w:tcPr>
          <w:p w14:paraId="1D4EC271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b/>
                <w:kern w:val="0"/>
                <w:szCs w:val="21"/>
              </w:rPr>
              <w:t>供应商地址</w:t>
            </w:r>
          </w:p>
        </w:tc>
        <w:tc>
          <w:tcPr>
            <w:tcW w:w="3689" w:type="pct"/>
            <w:noWrap w:val="0"/>
            <w:vAlign w:val="top"/>
          </w:tcPr>
          <w:p w14:paraId="3E0FE22F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kern w:val="0"/>
                <w:szCs w:val="21"/>
              </w:rPr>
            </w:pPr>
          </w:p>
        </w:tc>
      </w:tr>
      <w:tr w14:paraId="4BF45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11" w:type="pct"/>
            <w:noWrap w:val="0"/>
            <w:vAlign w:val="center"/>
          </w:tcPr>
          <w:p w14:paraId="7701A41E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kern w:val="0"/>
                <w:szCs w:val="21"/>
              </w:rPr>
              <w:t>联系人及联系电话</w:t>
            </w:r>
          </w:p>
        </w:tc>
        <w:tc>
          <w:tcPr>
            <w:tcW w:w="3689" w:type="pct"/>
            <w:noWrap w:val="0"/>
            <w:vAlign w:val="top"/>
          </w:tcPr>
          <w:p w14:paraId="1497B395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kern w:val="0"/>
                <w:szCs w:val="21"/>
              </w:rPr>
            </w:pPr>
          </w:p>
        </w:tc>
      </w:tr>
      <w:tr w14:paraId="7DCA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11" w:type="pct"/>
            <w:noWrap w:val="0"/>
            <w:vAlign w:val="center"/>
          </w:tcPr>
          <w:p w14:paraId="53ADC404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kern w:val="0"/>
                <w:szCs w:val="21"/>
              </w:rPr>
              <w:t>电子邮箱</w:t>
            </w:r>
          </w:p>
        </w:tc>
        <w:tc>
          <w:tcPr>
            <w:tcW w:w="3689" w:type="pct"/>
            <w:noWrap w:val="0"/>
            <w:vAlign w:val="top"/>
          </w:tcPr>
          <w:p w14:paraId="7733C454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kern w:val="0"/>
                <w:szCs w:val="21"/>
              </w:rPr>
            </w:pPr>
          </w:p>
        </w:tc>
      </w:tr>
      <w:tr w14:paraId="6656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11" w:type="pct"/>
            <w:noWrap w:val="0"/>
            <w:vAlign w:val="center"/>
          </w:tcPr>
          <w:p w14:paraId="1A24C91A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  <w:t>经营范围</w:t>
            </w:r>
          </w:p>
        </w:tc>
        <w:tc>
          <w:tcPr>
            <w:tcW w:w="3689" w:type="pct"/>
            <w:noWrap w:val="0"/>
            <w:vAlign w:val="top"/>
          </w:tcPr>
          <w:p w14:paraId="3F1CDA70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kern w:val="0"/>
                <w:szCs w:val="21"/>
              </w:rPr>
            </w:pPr>
          </w:p>
        </w:tc>
      </w:tr>
      <w:tr w14:paraId="6149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11" w:type="pct"/>
            <w:noWrap w:val="0"/>
            <w:vAlign w:val="center"/>
          </w:tcPr>
          <w:p w14:paraId="14C135F0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b/>
                <w:kern w:val="0"/>
                <w:szCs w:val="21"/>
              </w:rPr>
              <w:t>从业人员数量</w:t>
            </w:r>
          </w:p>
        </w:tc>
        <w:tc>
          <w:tcPr>
            <w:tcW w:w="3689" w:type="pct"/>
            <w:noWrap w:val="0"/>
            <w:vAlign w:val="top"/>
          </w:tcPr>
          <w:p w14:paraId="5BC227C6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kern w:val="0"/>
                <w:szCs w:val="21"/>
              </w:rPr>
            </w:pPr>
          </w:p>
        </w:tc>
      </w:tr>
      <w:tr w14:paraId="0F5D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311" w:type="pct"/>
            <w:noWrap w:val="0"/>
            <w:vAlign w:val="center"/>
          </w:tcPr>
          <w:p w14:paraId="091EFB5E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</w:rPr>
              <w:t>202</w:t>
            </w: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</w:rPr>
              <w:t>年度或202</w:t>
            </w: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</w:rPr>
              <w:t>年度营业收入</w:t>
            </w:r>
          </w:p>
        </w:tc>
        <w:tc>
          <w:tcPr>
            <w:tcW w:w="3689" w:type="pct"/>
            <w:noWrap w:val="0"/>
            <w:vAlign w:val="top"/>
          </w:tcPr>
          <w:p w14:paraId="0B4366CC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Cs/>
                <w:i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i/>
                <w:color w:val="000000"/>
                <w:kern w:val="0"/>
                <w:szCs w:val="21"/>
              </w:rPr>
              <w:t>（无上一年度数据的新成立企业可不填报。）</w:t>
            </w:r>
          </w:p>
        </w:tc>
      </w:tr>
      <w:tr w14:paraId="35B24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311" w:type="pct"/>
            <w:noWrap w:val="0"/>
            <w:vAlign w:val="center"/>
          </w:tcPr>
          <w:p w14:paraId="7C3BF6E8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</w:rPr>
              <w:t>企业类别</w:t>
            </w:r>
          </w:p>
        </w:tc>
        <w:tc>
          <w:tcPr>
            <w:tcW w:w="3689" w:type="pct"/>
            <w:noWrap w:val="0"/>
            <w:vAlign w:val="top"/>
          </w:tcPr>
          <w:p w14:paraId="00B39D1C">
            <w:pPr>
              <w:widowControl w:val="0"/>
              <w:spacing w:line="360" w:lineRule="auto"/>
              <w:rPr>
                <w:rFonts w:hint="eastAsia" w:ascii="宋体" w:hAnsi="宋体" w:eastAsia="宋体" w:cs="仿宋_GB2312"/>
                <w:bCs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bCs/>
                <w:kern w:val="0"/>
                <w:szCs w:val="21"/>
              </w:rPr>
              <w:t>对照中小企业划型标准规定</w:t>
            </w:r>
            <w:r>
              <w:rPr>
                <w:rFonts w:hint="eastAsia" w:ascii="宋体" w:hAnsi="宋体" w:eastAsia="宋体" w:cs="仿宋_GB2312"/>
                <w:bCs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仿宋_GB2312"/>
                <w:b/>
                <w:bCs w:val="0"/>
                <w:color w:val="FF0000"/>
                <w:kern w:val="0"/>
                <w:szCs w:val="21"/>
                <w:lang w:val="en-US" w:eastAsia="zh-CN"/>
              </w:rPr>
              <w:t>工业</w:t>
            </w:r>
            <w:r>
              <w:rPr>
                <w:rFonts w:hint="eastAsia" w:ascii="宋体" w:hAnsi="宋体" w:eastAsia="宋体" w:cs="仿宋_GB2312"/>
                <w:bCs/>
                <w:kern w:val="0"/>
                <w:szCs w:val="21"/>
              </w:rPr>
              <w:t>）属于：</w:t>
            </w:r>
          </w:p>
          <w:p w14:paraId="015F5B9A">
            <w:pPr>
              <w:widowControl w:val="0"/>
              <w:spacing w:line="360" w:lineRule="auto"/>
              <w:rPr>
                <w:rFonts w:ascii="宋体" w:hAnsi="宋体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 xml:space="preserve">大型企业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 xml:space="preserve">中型企业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 xml:space="preserve">小型企业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 xml:space="preserve">微型企业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>民办非企业</w:t>
            </w:r>
          </w:p>
          <w:p w14:paraId="0D32D091">
            <w:pPr>
              <w:widowControl w:val="0"/>
              <w:spacing w:line="360" w:lineRule="auto"/>
              <w:rPr>
                <w:rFonts w:ascii="宋体" w:hAnsi="宋体" w:eastAsia="宋体" w:cs="仿宋_GB2312"/>
                <w:bCs/>
                <w:i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Cs w:val="21"/>
              </w:rPr>
              <w:t>注：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      </w:r>
          </w:p>
        </w:tc>
      </w:tr>
      <w:tr w14:paraId="2647F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311" w:type="pct"/>
            <w:noWrap w:val="0"/>
            <w:vAlign w:val="center"/>
          </w:tcPr>
          <w:p w14:paraId="0D568CCD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bCs/>
                <w:kern w:val="0"/>
                <w:sz w:val="20"/>
                <w:szCs w:val="21"/>
              </w:rPr>
              <w:t>企业认证</w:t>
            </w:r>
          </w:p>
        </w:tc>
        <w:tc>
          <w:tcPr>
            <w:tcW w:w="3689" w:type="pct"/>
            <w:noWrap w:val="0"/>
            <w:vAlign w:val="top"/>
          </w:tcPr>
          <w:p w14:paraId="307137ED">
            <w:pPr>
              <w:widowControl w:val="0"/>
              <w:spacing w:line="360" w:lineRule="auto"/>
              <w:rPr>
                <w:rFonts w:ascii="宋体" w:hAnsi="宋体" w:eastAsia="宋体" w:cs="仿宋_GB2312"/>
                <w:bCs/>
                <w:i/>
                <w:kern w:val="0"/>
                <w:sz w:val="20"/>
                <w:szCs w:val="21"/>
              </w:rPr>
            </w:pPr>
          </w:p>
        </w:tc>
      </w:tr>
      <w:tr w14:paraId="60711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311" w:type="pct"/>
            <w:noWrap w:val="0"/>
            <w:vAlign w:val="center"/>
          </w:tcPr>
          <w:p w14:paraId="5C6B21A4">
            <w:pPr>
              <w:widowControl w:val="0"/>
              <w:spacing w:line="360" w:lineRule="auto"/>
              <w:jc w:val="center"/>
              <w:rPr>
                <w:rFonts w:ascii="宋体" w:hAnsi="宋体" w:eastAsia="宋体" w:cs="仿宋_GB2312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bCs/>
                <w:kern w:val="0"/>
                <w:sz w:val="20"/>
                <w:szCs w:val="21"/>
              </w:rPr>
              <w:t>拟投入团队人员情况</w:t>
            </w:r>
          </w:p>
        </w:tc>
        <w:tc>
          <w:tcPr>
            <w:tcW w:w="3689" w:type="pct"/>
            <w:noWrap w:val="0"/>
            <w:vAlign w:val="top"/>
          </w:tcPr>
          <w:p w14:paraId="4CC193B6">
            <w:pPr>
              <w:widowControl w:val="0"/>
              <w:spacing w:line="360" w:lineRule="auto"/>
              <w:rPr>
                <w:rFonts w:ascii="宋体" w:hAnsi="宋体" w:eastAsia="宋体" w:cs="仿宋_GB2312"/>
                <w:bCs/>
                <w:i/>
                <w:kern w:val="0"/>
                <w:sz w:val="20"/>
                <w:szCs w:val="21"/>
              </w:rPr>
            </w:pPr>
          </w:p>
        </w:tc>
      </w:tr>
    </w:tbl>
    <w:p w14:paraId="4DC40D51">
      <w:pPr>
        <w:spacing w:before="312" w:beforeLines="100" w:line="360" w:lineRule="auto"/>
        <w:jc w:val="left"/>
        <w:outlineLvl w:val="2"/>
        <w:rPr>
          <w:rFonts w:ascii="Times New Roman" w:hAnsi="Times New Roman" w:eastAsia="宋体" w:cs="宋体"/>
          <w:b/>
          <w:bCs/>
          <w:szCs w:val="21"/>
        </w:rPr>
      </w:pPr>
      <w:r>
        <w:rPr>
          <w:rFonts w:hint="eastAsia" w:ascii="Times New Roman" w:hAnsi="Times New Roman" w:eastAsia="宋体" w:cs="宋体"/>
          <w:b/>
          <w:bCs/>
          <w:szCs w:val="21"/>
        </w:rPr>
        <w:t>二、企业资质情况</w:t>
      </w:r>
      <w:bookmarkEnd w:id="4"/>
      <w:bookmarkEnd w:id="5"/>
    </w:p>
    <w:tbl>
      <w:tblPr>
        <w:tblStyle w:val="4"/>
        <w:tblW w:w="8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5953"/>
      </w:tblGrid>
      <w:tr w14:paraId="71978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restart"/>
            <w:noWrap w:val="0"/>
            <w:vAlign w:val="center"/>
          </w:tcPr>
          <w:p w14:paraId="09573730">
            <w:pPr>
              <w:widowControl w:val="0"/>
              <w:spacing w:line="440" w:lineRule="exact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  <w:bookmarkStart w:id="6" w:name="_Toc116987913"/>
            <w:bookmarkStart w:id="7" w:name="_Toc116988037"/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</w:rPr>
              <w:t>资格要求</w:t>
            </w:r>
          </w:p>
        </w:tc>
        <w:tc>
          <w:tcPr>
            <w:tcW w:w="5953" w:type="dxa"/>
            <w:noWrap w:val="0"/>
            <w:vAlign w:val="center"/>
          </w:tcPr>
          <w:p w14:paraId="437C1C56">
            <w:pPr>
              <w:widowControl w:val="0"/>
              <w:spacing w:line="440" w:lineRule="exact"/>
              <w:jc w:val="left"/>
              <w:rPr>
                <w:rFonts w:ascii="宋体" w:hAnsi="宋体" w:eastAsia="宋体" w:cs="宋体"/>
                <w:i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Cs w:val="21"/>
              </w:rPr>
              <w:t>具有独立承担民事责任的能力</w:t>
            </w:r>
          </w:p>
        </w:tc>
      </w:tr>
      <w:tr w14:paraId="376C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continue"/>
            <w:noWrap w:val="0"/>
            <w:vAlign w:val="center"/>
          </w:tcPr>
          <w:p w14:paraId="1071A0B6">
            <w:pPr>
              <w:widowControl w:val="0"/>
              <w:spacing w:line="440" w:lineRule="exact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</w:p>
        </w:tc>
        <w:tc>
          <w:tcPr>
            <w:tcW w:w="5953" w:type="dxa"/>
            <w:noWrap w:val="0"/>
            <w:vAlign w:val="center"/>
          </w:tcPr>
          <w:p w14:paraId="65A1368A">
            <w:pPr>
              <w:widowControl w:val="0"/>
              <w:spacing w:line="440" w:lineRule="exact"/>
              <w:jc w:val="left"/>
              <w:rPr>
                <w:rFonts w:ascii="宋体" w:hAnsi="宋体" w:eastAsia="宋体" w:cs="宋体"/>
                <w:i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Cs w:val="21"/>
              </w:rPr>
              <w:t>有依法缴纳税收和社会保障资金的良好记录</w:t>
            </w:r>
          </w:p>
        </w:tc>
      </w:tr>
      <w:tr w14:paraId="7A83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continue"/>
            <w:noWrap w:val="0"/>
            <w:vAlign w:val="center"/>
          </w:tcPr>
          <w:p w14:paraId="79C6ED31">
            <w:pPr>
              <w:widowControl w:val="0"/>
              <w:spacing w:line="440" w:lineRule="exact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</w:p>
        </w:tc>
        <w:tc>
          <w:tcPr>
            <w:tcW w:w="5953" w:type="dxa"/>
            <w:noWrap w:val="0"/>
            <w:vAlign w:val="center"/>
          </w:tcPr>
          <w:p w14:paraId="79163240">
            <w:pPr>
              <w:widowControl w:val="0"/>
              <w:spacing w:line="440" w:lineRule="exact"/>
              <w:jc w:val="left"/>
              <w:rPr>
                <w:rFonts w:ascii="宋体" w:hAnsi="宋体" w:eastAsia="宋体" w:cs="宋体"/>
                <w:i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Cs w:val="21"/>
              </w:rPr>
              <w:t>具有良好的商业信誉和健全的财务会计制度</w:t>
            </w:r>
          </w:p>
        </w:tc>
      </w:tr>
      <w:tr w14:paraId="082E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continue"/>
            <w:noWrap w:val="0"/>
            <w:vAlign w:val="center"/>
          </w:tcPr>
          <w:p w14:paraId="2D01D8D2">
            <w:pPr>
              <w:widowControl w:val="0"/>
              <w:spacing w:line="440" w:lineRule="exact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</w:p>
        </w:tc>
        <w:tc>
          <w:tcPr>
            <w:tcW w:w="5953" w:type="dxa"/>
            <w:noWrap w:val="0"/>
            <w:vAlign w:val="center"/>
          </w:tcPr>
          <w:p w14:paraId="7342BCAB">
            <w:pPr>
              <w:widowControl w:val="0"/>
              <w:spacing w:line="440" w:lineRule="exact"/>
              <w:jc w:val="left"/>
              <w:rPr>
                <w:rFonts w:ascii="宋体" w:hAnsi="宋体" w:eastAsia="宋体" w:cs="宋体"/>
                <w:i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Cs w:val="21"/>
              </w:rPr>
              <w:t>履行合同所必须的设备和专业技术能力</w:t>
            </w:r>
          </w:p>
        </w:tc>
      </w:tr>
      <w:tr w14:paraId="217A8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continue"/>
            <w:noWrap w:val="0"/>
            <w:vAlign w:val="center"/>
          </w:tcPr>
          <w:p w14:paraId="3BBB3B6F">
            <w:pPr>
              <w:widowControl w:val="0"/>
              <w:spacing w:line="440" w:lineRule="exact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</w:p>
        </w:tc>
        <w:tc>
          <w:tcPr>
            <w:tcW w:w="5953" w:type="dxa"/>
            <w:noWrap w:val="0"/>
            <w:vAlign w:val="center"/>
          </w:tcPr>
          <w:p w14:paraId="1629064F">
            <w:pPr>
              <w:widowControl w:val="0"/>
              <w:spacing w:line="440" w:lineRule="exact"/>
              <w:jc w:val="left"/>
              <w:rPr>
                <w:rFonts w:ascii="宋体" w:hAnsi="宋体" w:eastAsia="宋体" w:cs="宋体"/>
                <w:i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Cs w:val="21"/>
              </w:rPr>
              <w:t>参加采购活动前3年内，在经营活动中没有重大违法记录</w:t>
            </w:r>
          </w:p>
        </w:tc>
      </w:tr>
      <w:tr w14:paraId="5E3C7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restart"/>
            <w:noWrap w:val="0"/>
            <w:vAlign w:val="center"/>
          </w:tcPr>
          <w:p w14:paraId="7F006C5C">
            <w:pPr>
              <w:widowControl w:val="0"/>
              <w:spacing w:line="440" w:lineRule="exact"/>
              <w:jc w:val="center"/>
              <w:rPr>
                <w:rFonts w:ascii="宋体" w:hAnsi="宋体" w:eastAsia="宋体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b/>
                <w:bCs/>
                <w:kern w:val="0"/>
                <w:szCs w:val="21"/>
              </w:rPr>
              <w:t>特定资格</w:t>
            </w:r>
          </w:p>
        </w:tc>
        <w:tc>
          <w:tcPr>
            <w:tcW w:w="5953" w:type="dxa"/>
            <w:noWrap w:val="0"/>
            <w:vAlign w:val="center"/>
          </w:tcPr>
          <w:p w14:paraId="4FEFD10F">
            <w:pPr>
              <w:widowControl w:val="0"/>
              <w:spacing w:line="440" w:lineRule="exact"/>
              <w:jc w:val="left"/>
              <w:rPr>
                <w:rFonts w:hint="eastAsia" w:ascii="宋体" w:hAnsi="宋体" w:eastAsia="宋体" w:cs="宋体"/>
                <w:i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 w:val="21"/>
                <w:szCs w:val="21"/>
              </w:rPr>
              <w:t>信用记录</w:t>
            </w:r>
          </w:p>
        </w:tc>
      </w:tr>
      <w:tr w14:paraId="3356E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30" w:type="dxa"/>
            <w:vMerge w:val="continue"/>
            <w:noWrap w:val="0"/>
            <w:vAlign w:val="center"/>
          </w:tcPr>
          <w:p w14:paraId="56804CAB">
            <w:pPr>
              <w:widowControl w:val="0"/>
              <w:spacing w:line="440" w:lineRule="exact"/>
              <w:jc w:val="left"/>
              <w:rPr>
                <w:rFonts w:ascii="宋体" w:hAnsi="宋体" w:eastAsia="宋体" w:cs="宋体"/>
                <w:i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5953" w:type="dxa"/>
            <w:noWrap w:val="0"/>
            <w:vAlign w:val="center"/>
          </w:tcPr>
          <w:p w14:paraId="7101C953">
            <w:pPr>
              <w:widowControl w:val="0"/>
              <w:spacing w:line="440" w:lineRule="exact"/>
              <w:jc w:val="left"/>
              <w:rPr>
                <w:rFonts w:hint="eastAsia" w:ascii="宋体" w:hAnsi="宋体" w:eastAsia="宋体" w:cs="宋体"/>
                <w:i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color w:val="000000"/>
                <w:kern w:val="0"/>
                <w:sz w:val="21"/>
                <w:szCs w:val="21"/>
              </w:rPr>
              <w:t>行业特定资格</w:t>
            </w:r>
          </w:p>
        </w:tc>
      </w:tr>
    </w:tbl>
    <w:p w14:paraId="6DC4D446">
      <w:pPr>
        <w:spacing w:before="312" w:beforeLines="100" w:line="360" w:lineRule="auto"/>
        <w:jc w:val="left"/>
        <w:outlineLvl w:val="2"/>
        <w:rPr>
          <w:rFonts w:ascii="宋体" w:hAnsi="宋体" w:cs="仿宋_GB2312"/>
          <w:b/>
          <w:bCs/>
          <w:szCs w:val="21"/>
        </w:rPr>
      </w:pPr>
      <w:r>
        <w:rPr>
          <w:rFonts w:hint="eastAsia" w:ascii="宋体" w:hAnsi="宋体" w:cs="仿宋_GB2312"/>
          <w:b/>
          <w:bCs/>
          <w:szCs w:val="21"/>
          <w:lang w:val="en-US" w:eastAsia="zh-CN"/>
        </w:rPr>
        <w:t>三</w:t>
      </w:r>
      <w:r>
        <w:rPr>
          <w:rFonts w:hint="eastAsia" w:ascii="宋体" w:hAnsi="宋体" w:cs="仿宋_GB2312"/>
          <w:b/>
          <w:bCs/>
          <w:szCs w:val="21"/>
        </w:rPr>
        <w:t>、人员资质</w:t>
      </w:r>
    </w:p>
    <w:tbl>
      <w:tblPr>
        <w:tblStyle w:val="3"/>
        <w:tblW w:w="5134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002"/>
        <w:gridCol w:w="662"/>
        <w:gridCol w:w="709"/>
        <w:gridCol w:w="709"/>
        <w:gridCol w:w="709"/>
        <w:gridCol w:w="851"/>
        <w:gridCol w:w="1419"/>
        <w:gridCol w:w="1748"/>
      </w:tblGrid>
      <w:tr w14:paraId="3116C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38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21252E13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序号</w:t>
            </w:r>
          </w:p>
        </w:tc>
        <w:tc>
          <w:tcPr>
            <w:tcW w:w="573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01AD0BA1">
            <w:pPr>
              <w:pStyle w:val="8"/>
              <w:keepNext w:val="0"/>
              <w:adjustRightInd/>
              <w:spacing w:before="0" w:after="0" w:line="360" w:lineRule="auto"/>
              <w:jc w:val="both"/>
              <w:textAlignment w:val="auto"/>
              <w:rPr>
                <w:rFonts w:ascii="宋体" w:hAnsi="宋体" w:cs="宋体"/>
                <w:snapToGrid/>
                <w:spacing w:val="0"/>
                <w:kern w:val="2"/>
                <w:sz w:val="21"/>
                <w:szCs w:val="24"/>
              </w:rPr>
            </w:pPr>
            <w:r>
              <w:rPr>
                <w:rFonts w:hint="eastAsia" w:ascii="宋体" w:hAnsi="宋体" w:cs="宋体"/>
                <w:snapToGrid/>
                <w:spacing w:val="0"/>
                <w:kern w:val="2"/>
                <w:sz w:val="21"/>
                <w:szCs w:val="24"/>
              </w:rPr>
              <w:t>姓名</w:t>
            </w:r>
          </w:p>
        </w:tc>
        <w:tc>
          <w:tcPr>
            <w:tcW w:w="378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0259CE20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05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48A36265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年龄</w:t>
            </w:r>
          </w:p>
        </w:tc>
        <w:tc>
          <w:tcPr>
            <w:tcW w:w="405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0B910B65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405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0BB0C740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</w:t>
            </w:r>
          </w:p>
        </w:tc>
        <w:tc>
          <w:tcPr>
            <w:tcW w:w="486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30367B87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经验年限</w:t>
            </w:r>
          </w:p>
        </w:tc>
        <w:tc>
          <w:tcPr>
            <w:tcW w:w="811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top"/>
          </w:tcPr>
          <w:p w14:paraId="05027140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资质证书/职称证书</w:t>
            </w:r>
          </w:p>
        </w:tc>
        <w:tc>
          <w:tcPr>
            <w:tcW w:w="999" w:type="pct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2C35FD3E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本项目拟担任职务及职责</w:t>
            </w:r>
          </w:p>
        </w:tc>
      </w:tr>
      <w:tr w14:paraId="250C37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tcBorders>
              <w:top w:val="single" w:color="auto" w:sz="2" w:space="0"/>
            </w:tcBorders>
            <w:noWrap w:val="0"/>
            <w:vAlign w:val="center"/>
          </w:tcPr>
          <w:p w14:paraId="40D0EE5D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tcBorders>
              <w:top w:val="single" w:color="auto" w:sz="2" w:space="0"/>
            </w:tcBorders>
            <w:noWrap w:val="0"/>
            <w:vAlign w:val="center"/>
          </w:tcPr>
          <w:p w14:paraId="05084601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tcBorders>
              <w:top w:val="single" w:color="auto" w:sz="2" w:space="0"/>
            </w:tcBorders>
            <w:noWrap w:val="0"/>
            <w:vAlign w:val="center"/>
          </w:tcPr>
          <w:p w14:paraId="2EB5E0C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tcBorders>
              <w:top w:val="single" w:color="auto" w:sz="2" w:space="0"/>
            </w:tcBorders>
            <w:noWrap w:val="0"/>
            <w:vAlign w:val="center"/>
          </w:tcPr>
          <w:p w14:paraId="13812ABD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tcBorders>
              <w:top w:val="single" w:color="auto" w:sz="2" w:space="0"/>
            </w:tcBorders>
            <w:noWrap w:val="0"/>
            <w:vAlign w:val="center"/>
          </w:tcPr>
          <w:p w14:paraId="61FF7BE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tcBorders>
              <w:top w:val="single" w:color="auto" w:sz="2" w:space="0"/>
            </w:tcBorders>
            <w:noWrap w:val="0"/>
            <w:vAlign w:val="center"/>
          </w:tcPr>
          <w:p w14:paraId="0805F11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tcBorders>
              <w:top w:val="single" w:color="auto" w:sz="2" w:space="0"/>
            </w:tcBorders>
            <w:noWrap w:val="0"/>
            <w:vAlign w:val="center"/>
          </w:tcPr>
          <w:p w14:paraId="31FE354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tcBorders>
              <w:top w:val="single" w:color="auto" w:sz="2" w:space="0"/>
            </w:tcBorders>
            <w:noWrap w:val="0"/>
            <w:vAlign w:val="top"/>
          </w:tcPr>
          <w:p w14:paraId="4E33926C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tcBorders>
              <w:top w:val="single" w:color="auto" w:sz="2" w:space="0"/>
            </w:tcBorders>
            <w:noWrap w:val="0"/>
            <w:vAlign w:val="center"/>
          </w:tcPr>
          <w:p w14:paraId="1116124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7E43C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2FFFBC19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1017747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22E851C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0EA820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6C322D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2481E1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712A7A8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63C6317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1FDD615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02FE6B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5095FBD6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69610429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53C2CEE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7B7FAD4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1BFFE6D6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493F414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5791319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7B208B18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3FBB264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6A9E6E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2407290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715235CC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360E4F61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49C9428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1852CE3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7578AFC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2612E8A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286C60A9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5EE5CF3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540A3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24F0938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79CC972D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2E415B1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535C3496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7FC43B69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46D5D28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28CE80C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0958C30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5CD81AD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08F3C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4A95B9F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2D30C4F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516ED489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7083BF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20F55571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43E3C57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2CC0998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055370C8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11209EA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58FD1D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2D17DBBD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092EA7A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5C37BE6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5C3182F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65DCED2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5F2EED8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547B7CD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68435766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02BE4A4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398C2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2229065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195E9AB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0019929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7EA8971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2FE5FD1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0C7BDE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57CB4C5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273C0FF7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29E9E62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27799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2A91932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57D7626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34CE3725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7A9CA37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14A7938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514A85D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5EF947A8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463F944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33C09C1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2EEA5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6A724292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0812A2B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2C0CC13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6BCB723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10D8E688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1D52470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76D63EB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708BE36D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31737998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53046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8" w:type="pct"/>
            <w:noWrap w:val="0"/>
            <w:vAlign w:val="center"/>
          </w:tcPr>
          <w:p w14:paraId="02DC22E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573" w:type="pct"/>
            <w:noWrap w:val="0"/>
            <w:vAlign w:val="center"/>
          </w:tcPr>
          <w:p w14:paraId="7E78AA3C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8" w:type="pct"/>
            <w:noWrap w:val="0"/>
            <w:vAlign w:val="center"/>
          </w:tcPr>
          <w:p w14:paraId="37F2B581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0D514786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4AA344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5" w:type="pct"/>
            <w:noWrap w:val="0"/>
            <w:vAlign w:val="center"/>
          </w:tcPr>
          <w:p w14:paraId="33BD64C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86" w:type="pct"/>
            <w:noWrap w:val="0"/>
            <w:vAlign w:val="center"/>
          </w:tcPr>
          <w:p w14:paraId="4D05212C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811" w:type="pct"/>
            <w:noWrap w:val="0"/>
            <w:vAlign w:val="top"/>
          </w:tcPr>
          <w:p w14:paraId="5B0733D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999" w:type="pct"/>
            <w:noWrap w:val="0"/>
            <w:vAlign w:val="center"/>
          </w:tcPr>
          <w:p w14:paraId="162304D1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</w:tbl>
    <w:p w14:paraId="6A427CED">
      <w:pPr>
        <w:rPr>
          <w:rFonts w:hint="eastAsia"/>
        </w:rPr>
      </w:pPr>
    </w:p>
    <w:bookmarkEnd w:id="6"/>
    <w:bookmarkEnd w:id="7"/>
    <w:p w14:paraId="433AD5C3">
      <w:pPr>
        <w:spacing w:line="360" w:lineRule="auto"/>
        <w:jc w:val="left"/>
        <w:outlineLvl w:val="2"/>
        <w:rPr>
          <w:rFonts w:ascii="Times New Roman" w:hAnsi="Times New Roman" w:eastAsia="宋体" w:cs="宋体"/>
          <w:b/>
          <w:bCs/>
          <w:szCs w:val="21"/>
        </w:rPr>
      </w:pPr>
      <w:bookmarkStart w:id="8" w:name="_Toc116988039"/>
      <w:bookmarkStart w:id="9" w:name="_Toc116987915"/>
      <w:r>
        <w:rPr>
          <w:rFonts w:hint="eastAsia" w:eastAsia="宋体" w:cs="宋体"/>
          <w:b/>
          <w:bCs/>
          <w:szCs w:val="21"/>
          <w:lang w:val="en-US" w:eastAsia="zh-CN"/>
        </w:rPr>
        <w:t>四</w:t>
      </w:r>
      <w:r>
        <w:rPr>
          <w:rFonts w:hint="eastAsia" w:ascii="Times New Roman" w:hAnsi="Times New Roman" w:eastAsia="宋体" w:cs="宋体"/>
          <w:b/>
          <w:bCs/>
          <w:szCs w:val="21"/>
        </w:rPr>
        <w:t>、同类项目成交记录</w:t>
      </w:r>
      <w:bookmarkEnd w:id="8"/>
      <w:bookmarkEnd w:id="9"/>
    </w:p>
    <w:tbl>
      <w:tblPr>
        <w:tblStyle w:val="3"/>
        <w:tblW w:w="829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1"/>
        <w:gridCol w:w="1180"/>
        <w:gridCol w:w="1057"/>
        <w:gridCol w:w="1178"/>
        <w:gridCol w:w="1060"/>
        <w:gridCol w:w="1375"/>
        <w:gridCol w:w="1375"/>
      </w:tblGrid>
      <w:tr w14:paraId="5C8F71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B7372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项目名称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DDDA2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项目内容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88E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采购单位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B7E7F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预算金额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E0A43">
            <w:pPr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购买时间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C1F6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联系人、电话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4DD8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kern w:val="0"/>
                <w:szCs w:val="21"/>
              </w:rPr>
              <w:t>成交金额</w:t>
            </w:r>
          </w:p>
        </w:tc>
      </w:tr>
      <w:tr w14:paraId="61310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94E6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Cs/>
                <w:szCs w:val="21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86B2D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5CBA3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0A8910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4582C4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E87BF73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D6921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13E25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A53C2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Cs/>
                <w:szCs w:val="21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4C58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66E5C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25BDC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E34926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4B9D4FB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FD00B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5008D1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2126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宋体"/>
                <w:bCs/>
                <w:szCs w:val="21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EF55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D36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A57216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F694C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DD1F48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79F62F">
            <w:pPr>
              <w:spacing w:line="360" w:lineRule="auto"/>
              <w:jc w:val="left"/>
              <w:rPr>
                <w:rFonts w:ascii="Times New Roman" w:hAnsi="Times New Roman" w:eastAsia="宋体" w:cs="宋体"/>
                <w:szCs w:val="21"/>
              </w:rPr>
            </w:pPr>
          </w:p>
        </w:tc>
      </w:tr>
    </w:tbl>
    <w:p w14:paraId="25820D1D">
      <w:pPr>
        <w:spacing w:line="360" w:lineRule="auto"/>
        <w:jc w:val="left"/>
        <w:rPr>
          <w:rFonts w:ascii="Times New Roman" w:hAnsi="Times New Roman" w:eastAsia="宋体" w:cs="宋体"/>
          <w:i/>
          <w:szCs w:val="21"/>
        </w:rPr>
      </w:pPr>
      <w:r>
        <w:rPr>
          <w:rFonts w:hint="eastAsia" w:ascii="Times New Roman" w:hAnsi="Times New Roman" w:eastAsia="宋体" w:cs="宋体"/>
          <w:i/>
          <w:szCs w:val="21"/>
        </w:rPr>
        <w:t>提供其它同类项目历史成交记录（不少于2项）</w:t>
      </w:r>
    </w:p>
    <w:p w14:paraId="0ED31128">
      <w:pPr>
        <w:rPr>
          <w:rFonts w:hint="eastAsia" w:ascii="Times New Roman" w:hAnsi="Times New Roman" w:eastAsia="宋体"/>
        </w:rPr>
      </w:pPr>
      <w:bookmarkStart w:id="10" w:name="_Toc116988040"/>
      <w:bookmarkStart w:id="11" w:name="_Toc116987916"/>
    </w:p>
    <w:p w14:paraId="4C735B97">
      <w:pPr>
        <w:rPr>
          <w:rFonts w:ascii="Times New Roman" w:hAnsi="Times New Roman" w:eastAsia="宋体"/>
        </w:rPr>
      </w:pPr>
    </w:p>
    <w:p w14:paraId="24C83774">
      <w:pPr>
        <w:spacing w:line="360" w:lineRule="auto"/>
        <w:jc w:val="left"/>
        <w:outlineLvl w:val="2"/>
        <w:rPr>
          <w:rFonts w:ascii="Times New Roman" w:hAnsi="Times New Roman" w:eastAsia="宋体" w:cs="宋体"/>
          <w:b/>
          <w:bCs/>
          <w:szCs w:val="21"/>
        </w:rPr>
      </w:pPr>
      <w:r>
        <w:rPr>
          <w:rFonts w:hint="eastAsia" w:eastAsia="宋体" w:cs="宋体"/>
          <w:b/>
          <w:bCs/>
          <w:szCs w:val="21"/>
          <w:lang w:val="en-US" w:eastAsia="zh-CN"/>
        </w:rPr>
        <w:t>五</w:t>
      </w:r>
      <w:r>
        <w:rPr>
          <w:rFonts w:hint="eastAsia" w:ascii="Times New Roman" w:hAnsi="Times New Roman" w:eastAsia="宋体" w:cs="宋体"/>
          <w:b/>
          <w:bCs/>
          <w:szCs w:val="21"/>
        </w:rPr>
        <w:t>、其他建议</w:t>
      </w:r>
      <w:bookmarkEnd w:id="10"/>
      <w:bookmarkEnd w:id="11"/>
    </w:p>
    <w:p w14:paraId="50930F3B">
      <w:pPr>
        <w:spacing w:line="360" w:lineRule="auto"/>
        <w:jc w:val="left"/>
        <w:rPr>
          <w:rFonts w:ascii="Times New Roman" w:hAnsi="Times New Roman" w:eastAsia="宋体" w:cs="宋体"/>
          <w:b/>
          <w:bCs/>
          <w:szCs w:val="21"/>
        </w:rPr>
      </w:pPr>
      <w:r>
        <w:rPr>
          <w:rFonts w:hint="eastAsia" w:ascii="Times New Roman" w:hAnsi="Times New Roman" w:eastAsia="宋体" w:cs="宋体"/>
          <w:i/>
          <w:szCs w:val="21"/>
        </w:rPr>
        <w:t>1.供应商如对采购需求其他建议</w:t>
      </w:r>
    </w:p>
    <w:p w14:paraId="6D37FCB5">
      <w:pPr>
        <w:spacing w:line="360" w:lineRule="auto"/>
        <w:jc w:val="left"/>
        <w:rPr>
          <w:rFonts w:ascii="Times New Roman" w:hAnsi="Times New Roman" w:eastAsia="宋体" w:cs="宋体"/>
          <w:i/>
          <w:szCs w:val="21"/>
        </w:rPr>
      </w:pPr>
      <w:r>
        <w:rPr>
          <w:rFonts w:hint="eastAsia" w:ascii="Times New Roman" w:hAnsi="Times New Roman" w:eastAsia="宋体" w:cs="宋体"/>
          <w:i/>
          <w:szCs w:val="21"/>
        </w:rPr>
        <w:t>2.……</w:t>
      </w:r>
    </w:p>
    <w:p w14:paraId="20939F18">
      <w:pPr>
        <w:spacing w:line="360" w:lineRule="auto"/>
        <w:ind w:right="960" w:firstLine="4216" w:firstLineChars="2000"/>
        <w:rPr>
          <w:rFonts w:hint="eastAsia" w:ascii="Times New Roman" w:hAnsi="Times New Roman" w:eastAsia="宋体" w:cs="宋体"/>
          <w:b/>
          <w:bCs/>
          <w:szCs w:val="21"/>
        </w:rPr>
      </w:pPr>
    </w:p>
    <w:p w14:paraId="24F5C927">
      <w:pPr>
        <w:spacing w:line="360" w:lineRule="auto"/>
        <w:ind w:right="960" w:firstLine="4216" w:firstLineChars="2000"/>
        <w:rPr>
          <w:rFonts w:hint="eastAsia" w:ascii="Times New Roman" w:hAnsi="Times New Roman" w:eastAsia="宋体" w:cs="宋体"/>
          <w:b/>
          <w:bCs/>
          <w:szCs w:val="21"/>
        </w:rPr>
      </w:pPr>
    </w:p>
    <w:p w14:paraId="7B03C3AC">
      <w:pPr>
        <w:spacing w:line="360" w:lineRule="auto"/>
        <w:ind w:right="960" w:firstLine="4216" w:firstLineChars="2000"/>
        <w:rPr>
          <w:rFonts w:ascii="Times New Roman" w:hAnsi="Times New Roman" w:eastAsia="宋体" w:cs="宋体"/>
          <w:b/>
          <w:bCs/>
          <w:szCs w:val="21"/>
        </w:rPr>
      </w:pPr>
      <w:r>
        <w:rPr>
          <w:rFonts w:hint="eastAsia" w:ascii="Times New Roman" w:hAnsi="Times New Roman" w:eastAsia="宋体" w:cs="宋体"/>
          <w:b/>
          <w:bCs/>
          <w:szCs w:val="21"/>
        </w:rPr>
        <w:t>公司名称（盖章）</w:t>
      </w:r>
    </w:p>
    <w:p w14:paraId="4DF80392">
      <w:pPr>
        <w:spacing w:line="360" w:lineRule="auto"/>
        <w:ind w:firstLine="4216" w:firstLineChars="2000"/>
        <w:jc w:val="left"/>
        <w:rPr>
          <w:rFonts w:ascii="Times New Roman" w:hAnsi="Times New Roman" w:eastAsia="宋体" w:cs="宋体"/>
          <w:b/>
          <w:bCs/>
          <w:szCs w:val="21"/>
        </w:rPr>
      </w:pPr>
      <w:r>
        <w:rPr>
          <w:rFonts w:hint="eastAsia" w:ascii="Times New Roman" w:hAnsi="Times New Roman" w:eastAsia="宋体" w:cs="宋体"/>
          <w:b/>
          <w:bCs/>
          <w:szCs w:val="21"/>
        </w:rPr>
        <w:t>联系人：</w:t>
      </w:r>
    </w:p>
    <w:p w14:paraId="328B020F">
      <w:pPr>
        <w:spacing w:line="360" w:lineRule="auto"/>
        <w:ind w:firstLine="4216" w:firstLineChars="2000"/>
        <w:jc w:val="left"/>
        <w:rPr>
          <w:rFonts w:hint="eastAsia" w:ascii="Times New Roman" w:hAnsi="Times New Roman" w:eastAsia="宋体" w:cs="宋体"/>
          <w:b/>
          <w:bCs/>
          <w:szCs w:val="21"/>
          <w:lang w:eastAsia="zh-CN"/>
        </w:rPr>
      </w:pPr>
      <w:r>
        <w:rPr>
          <w:rFonts w:hint="eastAsia" w:ascii="Times New Roman" w:hAnsi="Times New Roman" w:eastAsia="宋体" w:cs="宋体"/>
          <w:b/>
          <w:bCs/>
          <w:szCs w:val="21"/>
        </w:rPr>
        <w:t>联系电话：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C7320D"/>
    <w:rsid w:val="0CEF4AEC"/>
    <w:rsid w:val="367149A4"/>
    <w:rsid w:val="3B436C9E"/>
    <w:rsid w:val="6B1D6EDB"/>
    <w:rsid w:val="7DD165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paragraph" w:customStyle="1" w:styleId="8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rFonts w:ascii="Calibri" w:hAnsi="Calibri" w:eastAsia="宋体" w:cs="Times New Roman"/>
      <w:snapToGrid w:val="0"/>
      <w:spacing w:val="2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132</Words>
  <Characters>140</Characters>
  <TotalTime>0</TotalTime>
  <ScaleCrop>false</ScaleCrop>
  <LinksUpToDate>false</LinksUpToDate>
  <CharactersWithSpaces>140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2025-09-11T18:18:00Z</dcterms:created>
  <dc:creator>ZZY</dc:creator>
  <cp:lastModifiedBy>国科招标</cp:lastModifiedBy>
  <dcterms:modified xsi:type="dcterms:W3CDTF">2026-09-15T02:53:04Z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2025-09-11T18:18:28Z</vt:filetime>
  </property>
  <property fmtid="{D5CDD505-2E9C-101B-9397-08002B2CF9AE}" pid="4" name="KSOTemplateDocerSaveRecord">
    <vt:lpwstr>eyJoZGlkIjoiZTc0NmM2MjhjNDgyOGM3MmUzMmNkNTI3NWQwNTNmYmEiLCJ1c2VySWQiOiIyNjkwOTEyOTkifQ==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D4FA60F046254195B33F35FDCA19EF6E_13</vt:lpwstr>
  </property>
</Properties>
</file>